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46FB" w:rsidRPr="00C42501" w:rsidRDefault="002E733B" w:rsidP="002E733B">
      <w:pPr>
        <w:pStyle w:val="2"/>
        <w:rPr>
          <w:w w:val="85"/>
          <w:szCs w:val="28"/>
          <w:lang w:val="kk-KZ"/>
        </w:rPr>
      </w:pPr>
      <w:r w:rsidRPr="00C42501">
        <w:rPr>
          <w:w w:val="85"/>
          <w:szCs w:val="28"/>
          <w:lang w:val="kk-KZ"/>
        </w:rPr>
        <w:t xml:space="preserve">                                              </w:t>
      </w:r>
    </w:p>
    <w:p w:rsidR="00E546FB" w:rsidRPr="00C42501" w:rsidRDefault="002E733B" w:rsidP="002E733B">
      <w:pPr>
        <w:pStyle w:val="2"/>
        <w:rPr>
          <w:w w:val="85"/>
          <w:szCs w:val="28"/>
          <w:lang w:val="kk-KZ"/>
        </w:rPr>
      </w:pPr>
      <w:r w:rsidRPr="00C42501">
        <w:rPr>
          <w:w w:val="85"/>
          <w:szCs w:val="28"/>
          <w:lang w:val="kk-KZ"/>
        </w:rPr>
        <w:t xml:space="preserve">                                            </w:t>
      </w:r>
      <w:r w:rsidR="00F8763D" w:rsidRPr="00C42501">
        <w:rPr>
          <w:w w:val="85"/>
          <w:szCs w:val="28"/>
          <w:lang w:val="kk-KZ"/>
        </w:rPr>
        <w:t xml:space="preserve">                              </w:t>
      </w:r>
      <w:r w:rsidRPr="00C42501">
        <w:rPr>
          <w:w w:val="85"/>
          <w:szCs w:val="28"/>
          <w:lang w:val="kk-KZ"/>
        </w:rPr>
        <w:t xml:space="preserve"> </w:t>
      </w:r>
    </w:p>
    <w:p w:rsidR="00373916" w:rsidRPr="008D4DC8" w:rsidRDefault="00162FF0" w:rsidP="00162FF0">
      <w:pPr>
        <w:pStyle w:val="2"/>
        <w:jc w:val="left"/>
        <w:rPr>
          <w:b w:val="0"/>
          <w:w w:val="85"/>
          <w:szCs w:val="28"/>
          <w:lang w:val="kk-KZ"/>
        </w:rPr>
      </w:pPr>
      <w:r w:rsidRPr="008D4DC8">
        <w:rPr>
          <w:b w:val="0"/>
          <w:w w:val="85"/>
          <w:szCs w:val="28"/>
          <w:lang w:val="kk-KZ"/>
        </w:rPr>
        <w:t>"КЕЛІСЕМІН"</w:t>
      </w:r>
      <w:r w:rsidR="00E546FB" w:rsidRPr="008D4DC8">
        <w:rPr>
          <w:b w:val="0"/>
          <w:w w:val="85"/>
          <w:szCs w:val="28"/>
          <w:lang w:val="kk-KZ"/>
        </w:rPr>
        <w:t xml:space="preserve">                                                                                                                     </w:t>
      </w:r>
      <w:r w:rsidRPr="008D4DC8">
        <w:rPr>
          <w:b w:val="0"/>
          <w:w w:val="85"/>
          <w:szCs w:val="28"/>
          <w:lang w:val="kk-KZ"/>
        </w:rPr>
        <w:t xml:space="preserve">                 </w:t>
      </w:r>
      <w:r w:rsidR="00BA2F6B">
        <w:rPr>
          <w:b w:val="0"/>
          <w:w w:val="85"/>
          <w:szCs w:val="28"/>
          <w:lang w:val="kk-KZ"/>
        </w:rPr>
        <w:t xml:space="preserve">            </w:t>
      </w:r>
      <w:r w:rsidR="00E546FB" w:rsidRPr="008D4DC8">
        <w:rPr>
          <w:b w:val="0"/>
          <w:w w:val="85"/>
          <w:szCs w:val="28"/>
          <w:lang w:val="kk-KZ"/>
        </w:rPr>
        <w:t xml:space="preserve"> </w:t>
      </w:r>
      <w:r w:rsidR="002E733B" w:rsidRPr="008D4DC8">
        <w:rPr>
          <w:b w:val="0"/>
          <w:w w:val="85"/>
          <w:szCs w:val="28"/>
          <w:lang w:val="kk-KZ"/>
        </w:rPr>
        <w:t>«БЕКІТЕМІН»</w:t>
      </w:r>
    </w:p>
    <w:p w:rsidR="002E733B" w:rsidRPr="008D4DC8" w:rsidRDefault="00162FF0" w:rsidP="00162FF0">
      <w:pPr>
        <w:rPr>
          <w:sz w:val="28"/>
          <w:szCs w:val="28"/>
          <w:lang w:val="kk-KZ"/>
        </w:rPr>
      </w:pPr>
      <w:r w:rsidRPr="008D4DC8">
        <w:rPr>
          <w:sz w:val="28"/>
          <w:szCs w:val="28"/>
          <w:lang w:val="kk-KZ"/>
        </w:rPr>
        <w:t xml:space="preserve"> </w:t>
      </w:r>
      <w:r w:rsidR="008F075D" w:rsidRPr="008D4DC8">
        <w:rPr>
          <w:sz w:val="28"/>
          <w:szCs w:val="28"/>
          <w:lang w:val="kk-KZ"/>
        </w:rPr>
        <w:t>Байзақ ауданы білім бөлімінің</w:t>
      </w:r>
      <w:r w:rsidRPr="008D4DC8">
        <w:rPr>
          <w:sz w:val="28"/>
          <w:szCs w:val="28"/>
          <w:lang w:val="kk-KZ"/>
        </w:rPr>
        <w:t xml:space="preserve"> </w:t>
      </w:r>
      <w:r w:rsidR="008F075D" w:rsidRPr="008D4DC8">
        <w:rPr>
          <w:sz w:val="28"/>
          <w:szCs w:val="28"/>
          <w:lang w:val="kk-KZ"/>
        </w:rPr>
        <w:t xml:space="preserve">                                                                                </w:t>
      </w:r>
      <w:r w:rsidR="00BA2F6B">
        <w:rPr>
          <w:sz w:val="28"/>
          <w:szCs w:val="28"/>
          <w:lang w:val="kk-KZ"/>
        </w:rPr>
        <w:t xml:space="preserve">             </w:t>
      </w:r>
      <w:r w:rsidRPr="008D4DC8">
        <w:rPr>
          <w:sz w:val="28"/>
          <w:szCs w:val="28"/>
          <w:lang w:val="kk-KZ"/>
        </w:rPr>
        <w:t xml:space="preserve">Байзақ   </w:t>
      </w:r>
      <w:r w:rsidR="002E733B" w:rsidRPr="008D4DC8">
        <w:rPr>
          <w:sz w:val="28"/>
          <w:szCs w:val="28"/>
          <w:lang w:val="kk-KZ"/>
        </w:rPr>
        <w:t>ауданының білім</w:t>
      </w:r>
    </w:p>
    <w:p w:rsidR="008F075D" w:rsidRPr="008D4DC8" w:rsidRDefault="00162FF0" w:rsidP="00162FF0">
      <w:pPr>
        <w:rPr>
          <w:sz w:val="28"/>
          <w:szCs w:val="28"/>
          <w:lang w:val="kk-KZ"/>
        </w:rPr>
      </w:pPr>
      <w:r w:rsidRPr="008D4DC8">
        <w:rPr>
          <w:sz w:val="28"/>
          <w:szCs w:val="28"/>
          <w:lang w:val="kk-KZ"/>
        </w:rPr>
        <w:t xml:space="preserve"> </w:t>
      </w:r>
      <w:r w:rsidR="008F075D" w:rsidRPr="008D4DC8">
        <w:rPr>
          <w:sz w:val="28"/>
          <w:szCs w:val="28"/>
          <w:lang w:val="kk-KZ"/>
        </w:rPr>
        <w:t xml:space="preserve">әдістемелік кабинетінің                                                                                             </w:t>
      </w:r>
      <w:r w:rsidR="00BA2F6B">
        <w:rPr>
          <w:sz w:val="28"/>
          <w:szCs w:val="28"/>
          <w:lang w:val="kk-KZ"/>
        </w:rPr>
        <w:t xml:space="preserve">            </w:t>
      </w:r>
      <w:r w:rsidR="008F075D" w:rsidRPr="008D4DC8">
        <w:rPr>
          <w:sz w:val="28"/>
          <w:szCs w:val="28"/>
          <w:lang w:val="kk-KZ"/>
        </w:rPr>
        <w:t>бөлімінің басшысының м.у.а</w:t>
      </w:r>
    </w:p>
    <w:p w:rsidR="008F075D" w:rsidRPr="008D4DC8" w:rsidRDefault="008F075D" w:rsidP="008F075D">
      <w:pPr>
        <w:rPr>
          <w:sz w:val="28"/>
          <w:szCs w:val="28"/>
          <w:lang w:val="kk-KZ"/>
        </w:rPr>
      </w:pPr>
      <w:r w:rsidRPr="008D4DC8">
        <w:rPr>
          <w:sz w:val="28"/>
          <w:szCs w:val="28"/>
          <w:lang w:val="kk-KZ"/>
        </w:rPr>
        <w:t xml:space="preserve"> </w:t>
      </w:r>
      <w:r w:rsidR="00162FF0" w:rsidRPr="008D4DC8">
        <w:rPr>
          <w:sz w:val="28"/>
          <w:szCs w:val="28"/>
          <w:lang w:val="kk-KZ"/>
        </w:rPr>
        <w:t>меңгерушісі ___________А.Қуатова</w:t>
      </w:r>
      <w:r w:rsidR="002E733B" w:rsidRPr="008D4DC8">
        <w:rPr>
          <w:sz w:val="28"/>
          <w:szCs w:val="28"/>
          <w:lang w:val="kk-KZ"/>
        </w:rPr>
        <w:t xml:space="preserve">                                                    </w:t>
      </w:r>
      <w:r w:rsidR="00162FF0" w:rsidRPr="008D4DC8">
        <w:rPr>
          <w:sz w:val="28"/>
          <w:szCs w:val="28"/>
          <w:lang w:val="kk-KZ"/>
        </w:rPr>
        <w:t xml:space="preserve">    </w:t>
      </w:r>
      <w:r w:rsidRPr="008D4DC8">
        <w:rPr>
          <w:sz w:val="28"/>
          <w:szCs w:val="28"/>
          <w:lang w:val="kk-KZ"/>
        </w:rPr>
        <w:t xml:space="preserve">                 </w:t>
      </w:r>
      <w:r w:rsidR="00BA2F6B">
        <w:rPr>
          <w:sz w:val="28"/>
          <w:szCs w:val="28"/>
          <w:lang w:val="kk-KZ"/>
        </w:rPr>
        <w:t xml:space="preserve">            </w:t>
      </w:r>
      <w:r w:rsidRPr="008D4DC8">
        <w:rPr>
          <w:sz w:val="28"/>
          <w:szCs w:val="28"/>
          <w:lang w:val="kk-KZ"/>
        </w:rPr>
        <w:t>__________ Е.Сейдаханов</w:t>
      </w:r>
    </w:p>
    <w:p w:rsidR="008F075D" w:rsidRPr="008D4DC8" w:rsidRDefault="00162FF0" w:rsidP="008F075D">
      <w:pPr>
        <w:rPr>
          <w:sz w:val="28"/>
          <w:szCs w:val="28"/>
          <w:lang w:val="kk-KZ"/>
        </w:rPr>
      </w:pPr>
      <w:r w:rsidRPr="008D4DC8">
        <w:rPr>
          <w:sz w:val="28"/>
          <w:szCs w:val="28"/>
          <w:lang w:val="kk-KZ"/>
        </w:rPr>
        <w:t xml:space="preserve"> </w:t>
      </w:r>
      <w:r w:rsidR="003062A6" w:rsidRPr="008D4DC8">
        <w:rPr>
          <w:sz w:val="28"/>
          <w:szCs w:val="28"/>
          <w:lang w:val="kk-KZ"/>
        </w:rPr>
        <w:t xml:space="preserve"> </w:t>
      </w:r>
      <w:r w:rsidRPr="008D4DC8">
        <w:rPr>
          <w:sz w:val="28"/>
          <w:szCs w:val="28"/>
          <w:lang w:val="kk-KZ"/>
        </w:rPr>
        <w:t>«5» қаңтар 2026 жыл</w:t>
      </w:r>
      <w:r w:rsidR="002E733B" w:rsidRPr="008D4DC8">
        <w:rPr>
          <w:sz w:val="28"/>
          <w:szCs w:val="28"/>
          <w:lang w:val="kk-KZ"/>
        </w:rPr>
        <w:t xml:space="preserve">                                 </w:t>
      </w:r>
      <w:r w:rsidRPr="008D4DC8">
        <w:rPr>
          <w:sz w:val="28"/>
          <w:szCs w:val="28"/>
          <w:lang w:val="kk-KZ"/>
        </w:rPr>
        <w:t xml:space="preserve">                     </w:t>
      </w:r>
      <w:r w:rsidR="008F075D" w:rsidRPr="008D4DC8">
        <w:rPr>
          <w:sz w:val="28"/>
          <w:szCs w:val="28"/>
          <w:lang w:val="kk-KZ"/>
        </w:rPr>
        <w:t xml:space="preserve">                                          </w:t>
      </w:r>
      <w:r w:rsidR="00BA2F6B">
        <w:rPr>
          <w:sz w:val="28"/>
          <w:szCs w:val="28"/>
          <w:lang w:val="kk-KZ"/>
        </w:rPr>
        <w:t xml:space="preserve">             </w:t>
      </w:r>
      <w:r w:rsidR="008F075D" w:rsidRPr="008D4DC8">
        <w:rPr>
          <w:sz w:val="28"/>
          <w:szCs w:val="28"/>
          <w:lang w:val="kk-KZ"/>
        </w:rPr>
        <w:t>«5» қаңтар 2026 жыл</w:t>
      </w:r>
    </w:p>
    <w:p w:rsidR="002E733B" w:rsidRPr="008D4DC8" w:rsidRDefault="002E733B" w:rsidP="00162FF0">
      <w:pPr>
        <w:rPr>
          <w:sz w:val="28"/>
          <w:szCs w:val="28"/>
          <w:lang w:val="kk-KZ"/>
        </w:rPr>
      </w:pPr>
    </w:p>
    <w:p w:rsidR="004D2F00" w:rsidRPr="00C42501" w:rsidRDefault="004D2F00" w:rsidP="002E733B">
      <w:pPr>
        <w:jc w:val="center"/>
        <w:rPr>
          <w:b/>
          <w:sz w:val="28"/>
          <w:szCs w:val="28"/>
          <w:lang w:val="kk-KZ"/>
        </w:rPr>
      </w:pPr>
    </w:p>
    <w:p w:rsidR="004D2F00" w:rsidRDefault="004D2F00" w:rsidP="002E733B">
      <w:pPr>
        <w:jc w:val="center"/>
        <w:rPr>
          <w:b/>
          <w:sz w:val="28"/>
          <w:szCs w:val="28"/>
          <w:lang w:val="kk-KZ"/>
        </w:rPr>
      </w:pPr>
    </w:p>
    <w:p w:rsidR="008F075D" w:rsidRDefault="008F075D" w:rsidP="002E733B">
      <w:pPr>
        <w:jc w:val="center"/>
        <w:rPr>
          <w:b/>
          <w:sz w:val="28"/>
          <w:szCs w:val="28"/>
          <w:lang w:val="kk-KZ"/>
        </w:rPr>
      </w:pPr>
    </w:p>
    <w:p w:rsidR="008F075D" w:rsidRDefault="008F075D" w:rsidP="002E733B">
      <w:pPr>
        <w:jc w:val="center"/>
        <w:rPr>
          <w:b/>
          <w:sz w:val="28"/>
          <w:szCs w:val="28"/>
          <w:lang w:val="kk-KZ"/>
        </w:rPr>
      </w:pPr>
    </w:p>
    <w:p w:rsidR="008F075D" w:rsidRPr="00C42501" w:rsidRDefault="008F075D" w:rsidP="002E733B">
      <w:pPr>
        <w:jc w:val="center"/>
        <w:rPr>
          <w:b/>
          <w:sz w:val="28"/>
          <w:szCs w:val="28"/>
          <w:lang w:val="kk-KZ"/>
        </w:rPr>
      </w:pPr>
    </w:p>
    <w:p w:rsidR="004D2F00" w:rsidRPr="00C42501" w:rsidRDefault="004D2F00" w:rsidP="002E733B">
      <w:pPr>
        <w:jc w:val="center"/>
        <w:rPr>
          <w:b/>
          <w:sz w:val="28"/>
          <w:szCs w:val="28"/>
          <w:lang w:val="kk-KZ"/>
        </w:rPr>
      </w:pPr>
    </w:p>
    <w:p w:rsidR="008F075D" w:rsidRPr="003062A6" w:rsidRDefault="008F075D" w:rsidP="008F075D">
      <w:pPr>
        <w:jc w:val="center"/>
        <w:rPr>
          <w:b/>
          <w:sz w:val="28"/>
          <w:szCs w:val="28"/>
          <w:lang w:val="kk-KZ"/>
        </w:rPr>
      </w:pPr>
      <w:r w:rsidRPr="003062A6">
        <w:rPr>
          <w:b/>
          <w:sz w:val="28"/>
          <w:szCs w:val="28"/>
          <w:lang w:val="kk-KZ"/>
        </w:rPr>
        <w:t xml:space="preserve">«АДАЛ АЗАМАТ» БІРТҰТАС ТӘРБИЕ БАҒДАРЛАМАСЫН ІСКЕ АСЫРУ ЖӨНІНДЕГІ </w:t>
      </w:r>
    </w:p>
    <w:p w:rsidR="008F075D" w:rsidRPr="003062A6" w:rsidRDefault="008F075D" w:rsidP="008F075D">
      <w:pPr>
        <w:jc w:val="center"/>
        <w:rPr>
          <w:b/>
          <w:sz w:val="28"/>
          <w:szCs w:val="28"/>
          <w:lang w:val="kk-KZ"/>
        </w:rPr>
      </w:pPr>
      <w:r w:rsidRPr="003062A6">
        <w:rPr>
          <w:b/>
          <w:sz w:val="28"/>
          <w:szCs w:val="28"/>
          <w:lang w:val="kk-KZ"/>
        </w:rPr>
        <w:t xml:space="preserve">2025-2026 ОҚУ ЖЫЛЫНА АРНАЛҒАН </w:t>
      </w:r>
      <w:r>
        <w:rPr>
          <w:b/>
          <w:sz w:val="28"/>
          <w:szCs w:val="28"/>
          <w:lang w:val="kk-KZ"/>
        </w:rPr>
        <w:t xml:space="preserve">ҚҰҚЫҚТЫҚ </w:t>
      </w:r>
      <w:r w:rsidRPr="003062A6">
        <w:rPr>
          <w:b/>
          <w:sz w:val="28"/>
          <w:szCs w:val="28"/>
          <w:lang w:val="kk-KZ"/>
        </w:rPr>
        <w:t xml:space="preserve">ТӘРБИЕ ЖҰМЫСЫНЫҢ ІС-ШАРАЛАР </w:t>
      </w:r>
    </w:p>
    <w:p w:rsidR="008F075D" w:rsidRPr="003062A6" w:rsidRDefault="008F075D" w:rsidP="008F075D">
      <w:pPr>
        <w:jc w:val="center"/>
        <w:rPr>
          <w:b/>
          <w:sz w:val="28"/>
          <w:szCs w:val="28"/>
          <w:lang w:val="kk-KZ"/>
        </w:rPr>
      </w:pPr>
      <w:r w:rsidRPr="003062A6">
        <w:rPr>
          <w:b/>
          <w:sz w:val="28"/>
          <w:szCs w:val="28"/>
          <w:lang w:val="kk-KZ"/>
        </w:rPr>
        <w:t xml:space="preserve">ЖОСПАРЫ </w:t>
      </w:r>
    </w:p>
    <w:p w:rsidR="004D2F00" w:rsidRPr="00C42501" w:rsidRDefault="004D2F00" w:rsidP="002E733B">
      <w:pPr>
        <w:jc w:val="center"/>
        <w:rPr>
          <w:b/>
          <w:sz w:val="28"/>
          <w:szCs w:val="28"/>
          <w:lang w:val="kk-KZ"/>
        </w:rPr>
      </w:pPr>
    </w:p>
    <w:p w:rsidR="002E733B" w:rsidRPr="00C42501" w:rsidRDefault="002E733B" w:rsidP="002E733B">
      <w:pPr>
        <w:jc w:val="center"/>
        <w:rPr>
          <w:b/>
          <w:sz w:val="28"/>
          <w:szCs w:val="28"/>
          <w:lang w:val="kk-KZ"/>
        </w:rPr>
      </w:pPr>
    </w:p>
    <w:p w:rsidR="004D2F00" w:rsidRDefault="004D2F00" w:rsidP="00725DEC">
      <w:pPr>
        <w:jc w:val="center"/>
        <w:rPr>
          <w:b/>
          <w:sz w:val="28"/>
          <w:szCs w:val="28"/>
          <w:lang w:val="kk-KZ"/>
        </w:rPr>
      </w:pPr>
    </w:p>
    <w:p w:rsidR="00537BEB" w:rsidRDefault="00537BEB" w:rsidP="00725DEC">
      <w:pPr>
        <w:jc w:val="center"/>
        <w:rPr>
          <w:b/>
          <w:sz w:val="28"/>
          <w:szCs w:val="28"/>
          <w:lang w:val="kk-KZ"/>
        </w:rPr>
      </w:pPr>
    </w:p>
    <w:p w:rsidR="00537BEB" w:rsidRDefault="00537BEB" w:rsidP="00725DEC">
      <w:pPr>
        <w:jc w:val="center"/>
        <w:rPr>
          <w:b/>
          <w:sz w:val="28"/>
          <w:szCs w:val="28"/>
          <w:lang w:val="kk-KZ"/>
        </w:rPr>
      </w:pPr>
    </w:p>
    <w:p w:rsidR="00537BEB" w:rsidRDefault="00537BEB" w:rsidP="00725DEC">
      <w:pPr>
        <w:jc w:val="center"/>
        <w:rPr>
          <w:b/>
          <w:sz w:val="28"/>
          <w:szCs w:val="28"/>
          <w:lang w:val="kk-KZ"/>
        </w:rPr>
      </w:pPr>
    </w:p>
    <w:p w:rsidR="00537BEB" w:rsidRDefault="00537BEB" w:rsidP="00725DEC">
      <w:pPr>
        <w:jc w:val="center"/>
        <w:rPr>
          <w:b/>
          <w:sz w:val="28"/>
          <w:szCs w:val="28"/>
          <w:lang w:val="kk-KZ"/>
        </w:rPr>
      </w:pPr>
    </w:p>
    <w:p w:rsidR="00537BEB" w:rsidRPr="008D4DC8" w:rsidRDefault="00537BEB" w:rsidP="00537BEB">
      <w:pPr>
        <w:rPr>
          <w:sz w:val="28"/>
          <w:szCs w:val="28"/>
          <w:lang w:val="kk-KZ"/>
        </w:rPr>
      </w:pPr>
      <w:r w:rsidRPr="008D4DC8">
        <w:rPr>
          <w:sz w:val="28"/>
          <w:szCs w:val="28"/>
          <w:lang w:val="kk-KZ"/>
        </w:rPr>
        <w:t>Құқықтық тәрбие ісі-жөніндегі әдіскері: А.Нургелова</w:t>
      </w:r>
    </w:p>
    <w:p w:rsidR="004D2F00" w:rsidRPr="00C42501" w:rsidRDefault="004D2F00" w:rsidP="00725DEC">
      <w:pPr>
        <w:jc w:val="center"/>
        <w:rPr>
          <w:b/>
          <w:sz w:val="28"/>
          <w:szCs w:val="28"/>
          <w:lang w:val="kk-KZ"/>
        </w:rPr>
      </w:pPr>
    </w:p>
    <w:p w:rsidR="004D2F00" w:rsidRPr="00C42501" w:rsidRDefault="004D2F00" w:rsidP="00725DEC">
      <w:pPr>
        <w:jc w:val="center"/>
        <w:rPr>
          <w:b/>
          <w:sz w:val="28"/>
          <w:szCs w:val="28"/>
          <w:lang w:val="kk-KZ"/>
        </w:rPr>
      </w:pPr>
    </w:p>
    <w:p w:rsidR="004D2F00" w:rsidRPr="00C42501" w:rsidRDefault="004D2F00" w:rsidP="00725DEC">
      <w:pPr>
        <w:jc w:val="center"/>
        <w:rPr>
          <w:b/>
          <w:sz w:val="28"/>
          <w:szCs w:val="28"/>
          <w:lang w:val="kk-KZ"/>
        </w:rPr>
      </w:pPr>
    </w:p>
    <w:p w:rsidR="004D2F00" w:rsidRPr="00C42501" w:rsidRDefault="004D2F00" w:rsidP="00725DEC">
      <w:pPr>
        <w:jc w:val="center"/>
        <w:rPr>
          <w:b/>
          <w:sz w:val="28"/>
          <w:szCs w:val="28"/>
          <w:lang w:val="kk-KZ"/>
        </w:rPr>
      </w:pPr>
    </w:p>
    <w:p w:rsidR="004D2F00" w:rsidRPr="00C42501" w:rsidRDefault="004D2F00" w:rsidP="00725DEC">
      <w:pPr>
        <w:jc w:val="center"/>
        <w:rPr>
          <w:b/>
          <w:sz w:val="28"/>
          <w:szCs w:val="28"/>
          <w:lang w:val="kk-KZ"/>
        </w:rPr>
      </w:pPr>
    </w:p>
    <w:p w:rsidR="004D2F00" w:rsidRPr="00C42501" w:rsidRDefault="004D2F00" w:rsidP="00725DEC">
      <w:pPr>
        <w:jc w:val="center"/>
        <w:rPr>
          <w:b/>
          <w:sz w:val="28"/>
          <w:szCs w:val="28"/>
          <w:lang w:val="kk-KZ"/>
        </w:rPr>
      </w:pPr>
    </w:p>
    <w:p w:rsidR="004D2F00" w:rsidRPr="00C42501" w:rsidRDefault="004D2F00" w:rsidP="00725DEC">
      <w:pPr>
        <w:jc w:val="center"/>
        <w:rPr>
          <w:b/>
          <w:sz w:val="28"/>
          <w:szCs w:val="28"/>
          <w:lang w:val="kk-KZ"/>
        </w:rPr>
      </w:pPr>
    </w:p>
    <w:p w:rsidR="004D2F00" w:rsidRPr="00C42501" w:rsidRDefault="004D2F00" w:rsidP="00725DEC">
      <w:pPr>
        <w:jc w:val="center"/>
        <w:rPr>
          <w:b/>
          <w:sz w:val="28"/>
          <w:szCs w:val="28"/>
          <w:lang w:val="kk-KZ"/>
        </w:rPr>
      </w:pPr>
    </w:p>
    <w:p w:rsidR="004D2F00" w:rsidRPr="00C42501" w:rsidRDefault="004D2F00" w:rsidP="00725DEC">
      <w:pPr>
        <w:jc w:val="center"/>
        <w:rPr>
          <w:b/>
          <w:sz w:val="28"/>
          <w:szCs w:val="28"/>
          <w:lang w:val="kk-KZ"/>
        </w:rPr>
      </w:pPr>
    </w:p>
    <w:p w:rsidR="00A309CD" w:rsidRDefault="00A309CD" w:rsidP="00243B78">
      <w:pPr>
        <w:widowControl w:val="0"/>
        <w:tabs>
          <w:tab w:val="left" w:pos="993"/>
        </w:tabs>
        <w:jc w:val="both"/>
        <w:rPr>
          <w:b/>
          <w:sz w:val="28"/>
          <w:szCs w:val="28"/>
          <w:lang w:val="kk-KZ"/>
        </w:rPr>
      </w:pPr>
    </w:p>
    <w:p w:rsidR="00A309CD" w:rsidRDefault="00A309CD" w:rsidP="00243B78">
      <w:pPr>
        <w:widowControl w:val="0"/>
        <w:tabs>
          <w:tab w:val="left" w:pos="993"/>
        </w:tabs>
        <w:jc w:val="both"/>
        <w:rPr>
          <w:b/>
          <w:sz w:val="28"/>
          <w:szCs w:val="28"/>
          <w:lang w:val="kk-KZ"/>
        </w:rPr>
      </w:pPr>
    </w:p>
    <w:p w:rsidR="008D4DC8" w:rsidRDefault="008D4DC8" w:rsidP="00243B78">
      <w:pPr>
        <w:widowControl w:val="0"/>
        <w:tabs>
          <w:tab w:val="left" w:pos="993"/>
        </w:tabs>
        <w:jc w:val="both"/>
        <w:rPr>
          <w:b/>
          <w:sz w:val="28"/>
          <w:szCs w:val="28"/>
          <w:lang w:val="kk-KZ"/>
        </w:rPr>
      </w:pPr>
    </w:p>
    <w:p w:rsidR="008D4DC8" w:rsidRDefault="008D4DC8" w:rsidP="00243B78">
      <w:pPr>
        <w:widowControl w:val="0"/>
        <w:tabs>
          <w:tab w:val="left" w:pos="993"/>
        </w:tabs>
        <w:jc w:val="both"/>
        <w:rPr>
          <w:b/>
          <w:sz w:val="28"/>
          <w:szCs w:val="28"/>
          <w:lang w:val="kk-KZ"/>
        </w:rPr>
      </w:pPr>
    </w:p>
    <w:p w:rsidR="008D4DC8" w:rsidRPr="00C42501" w:rsidRDefault="008D4DC8" w:rsidP="00243B78">
      <w:pPr>
        <w:widowControl w:val="0"/>
        <w:tabs>
          <w:tab w:val="left" w:pos="993"/>
        </w:tabs>
        <w:jc w:val="both"/>
        <w:rPr>
          <w:b/>
          <w:sz w:val="28"/>
          <w:szCs w:val="28"/>
          <w:lang w:val="kk-KZ"/>
        </w:rPr>
      </w:pPr>
    </w:p>
    <w:p w:rsidR="00243B78" w:rsidRPr="00C42501" w:rsidRDefault="00243B78" w:rsidP="00243B78">
      <w:pPr>
        <w:widowControl w:val="0"/>
        <w:tabs>
          <w:tab w:val="left" w:pos="993"/>
        </w:tabs>
        <w:jc w:val="both"/>
        <w:rPr>
          <w:b/>
          <w:sz w:val="28"/>
          <w:szCs w:val="28"/>
          <w:lang w:val="kk-KZ"/>
        </w:rPr>
      </w:pPr>
      <w:r w:rsidRPr="00C42501">
        <w:rPr>
          <w:b/>
          <w:sz w:val="28"/>
          <w:szCs w:val="28"/>
          <w:lang w:val="kk-KZ"/>
        </w:rPr>
        <w:t xml:space="preserve">Тақырыбы: </w:t>
      </w:r>
      <w:r w:rsidR="0041286B" w:rsidRPr="00C42501">
        <w:rPr>
          <w:sz w:val="28"/>
          <w:szCs w:val="28"/>
          <w:lang w:val="kk-KZ"/>
        </w:rPr>
        <w:t>Білім беру ұйымдарындағы құқықтық тәрбие жұмысын ұйымдастыру мен үйлестіру арқылы оқушылардың құқықтық сауаттылығын арттыру</w:t>
      </w:r>
      <w:r w:rsidR="0041286B">
        <w:rPr>
          <w:sz w:val="28"/>
          <w:szCs w:val="28"/>
          <w:lang w:val="kk-KZ"/>
        </w:rPr>
        <w:t>.</w:t>
      </w:r>
    </w:p>
    <w:p w:rsidR="00243B78" w:rsidRPr="00C42501" w:rsidRDefault="00243B78" w:rsidP="00243B78">
      <w:pPr>
        <w:widowControl w:val="0"/>
        <w:tabs>
          <w:tab w:val="left" w:pos="993"/>
        </w:tabs>
        <w:jc w:val="both"/>
        <w:rPr>
          <w:b/>
          <w:sz w:val="28"/>
          <w:szCs w:val="28"/>
          <w:lang w:val="kk-KZ"/>
        </w:rPr>
      </w:pPr>
    </w:p>
    <w:p w:rsidR="00243B78" w:rsidRPr="00C42501" w:rsidRDefault="00243B78" w:rsidP="00243B78">
      <w:pPr>
        <w:widowControl w:val="0"/>
        <w:tabs>
          <w:tab w:val="left" w:pos="993"/>
        </w:tabs>
        <w:jc w:val="both"/>
        <w:rPr>
          <w:b/>
          <w:sz w:val="28"/>
          <w:szCs w:val="28"/>
          <w:lang w:val="kk-KZ"/>
        </w:rPr>
      </w:pPr>
    </w:p>
    <w:p w:rsidR="00243B78" w:rsidRPr="00C42501" w:rsidRDefault="00243B78" w:rsidP="00243B78">
      <w:pPr>
        <w:widowControl w:val="0"/>
        <w:tabs>
          <w:tab w:val="left" w:pos="993"/>
        </w:tabs>
        <w:jc w:val="both"/>
        <w:rPr>
          <w:b/>
          <w:sz w:val="28"/>
          <w:szCs w:val="28"/>
          <w:lang w:val="kk-KZ"/>
        </w:rPr>
      </w:pPr>
      <w:r w:rsidRPr="00C42501">
        <w:rPr>
          <w:b/>
          <w:sz w:val="28"/>
          <w:szCs w:val="28"/>
          <w:lang w:val="kk-KZ"/>
        </w:rPr>
        <w:t xml:space="preserve">Мақсаты:  </w:t>
      </w:r>
    </w:p>
    <w:p w:rsidR="00243B78" w:rsidRPr="0041286B" w:rsidRDefault="0041286B" w:rsidP="00243B78">
      <w:pPr>
        <w:widowControl w:val="0"/>
        <w:tabs>
          <w:tab w:val="left" w:pos="993"/>
        </w:tabs>
        <w:jc w:val="both"/>
        <w:rPr>
          <w:b/>
          <w:sz w:val="28"/>
          <w:szCs w:val="28"/>
          <w:lang w:val="kk-KZ"/>
        </w:rPr>
      </w:pPr>
      <w:r w:rsidRPr="0041286B">
        <w:rPr>
          <w:sz w:val="28"/>
          <w:szCs w:val="28"/>
          <w:lang w:val="kk-KZ"/>
        </w:rPr>
        <w:t>Білім беру ұйымдарында құқықтық тәрбие жұмысын жүйелі түрде ұйымдастыру және тиімді үйлестіру арқылы оқушылардың құқықтық сауаттылығын арттыру, олардың заң талаптарын білуін, құқықтары мен міндеттерін саналы түрде түсінуін қамтамасыз ету және құқықтық мәдениеті жоғары, жауапты азамат қалыптастыру.</w:t>
      </w:r>
    </w:p>
    <w:p w:rsidR="00243B78" w:rsidRPr="0041286B" w:rsidRDefault="00243B78" w:rsidP="00243B78">
      <w:pPr>
        <w:widowControl w:val="0"/>
        <w:tabs>
          <w:tab w:val="left" w:pos="993"/>
        </w:tabs>
        <w:jc w:val="both"/>
        <w:rPr>
          <w:b/>
          <w:sz w:val="28"/>
          <w:szCs w:val="28"/>
          <w:lang w:val="kk-KZ"/>
        </w:rPr>
      </w:pPr>
    </w:p>
    <w:p w:rsidR="00243B78" w:rsidRPr="00C42501" w:rsidRDefault="00243B78" w:rsidP="00243B78">
      <w:pPr>
        <w:widowControl w:val="0"/>
        <w:tabs>
          <w:tab w:val="left" w:pos="993"/>
        </w:tabs>
        <w:jc w:val="both"/>
        <w:rPr>
          <w:b/>
          <w:sz w:val="28"/>
          <w:szCs w:val="28"/>
          <w:lang w:val="kk-KZ"/>
        </w:rPr>
      </w:pPr>
      <w:r w:rsidRPr="00C42501">
        <w:rPr>
          <w:b/>
          <w:sz w:val="28"/>
          <w:szCs w:val="28"/>
          <w:lang w:val="kk-KZ"/>
        </w:rPr>
        <w:t xml:space="preserve">Міндеттері:  </w:t>
      </w:r>
    </w:p>
    <w:p w:rsidR="00243B78" w:rsidRPr="00C42501" w:rsidRDefault="00243B78" w:rsidP="00243B78">
      <w:pPr>
        <w:widowControl w:val="0"/>
        <w:tabs>
          <w:tab w:val="left" w:pos="993"/>
        </w:tabs>
        <w:jc w:val="both"/>
        <w:rPr>
          <w:b/>
          <w:sz w:val="28"/>
          <w:szCs w:val="28"/>
          <w:lang w:val="kk-KZ"/>
        </w:rPr>
      </w:pPr>
    </w:p>
    <w:p w:rsidR="00243B78" w:rsidRPr="00C42501" w:rsidRDefault="00243B78" w:rsidP="00243B78">
      <w:pPr>
        <w:pStyle w:val="af3"/>
        <w:widowControl w:val="0"/>
        <w:numPr>
          <w:ilvl w:val="0"/>
          <w:numId w:val="6"/>
        </w:numPr>
        <w:tabs>
          <w:tab w:val="left" w:pos="993"/>
        </w:tabs>
        <w:jc w:val="both"/>
        <w:rPr>
          <w:rFonts w:ascii="Times New Roman" w:hAnsi="Times New Roman"/>
          <w:sz w:val="28"/>
          <w:szCs w:val="28"/>
          <w:lang w:val="kk-KZ"/>
        </w:rPr>
      </w:pPr>
      <w:r w:rsidRPr="00C42501">
        <w:rPr>
          <w:rFonts w:ascii="Times New Roman" w:hAnsi="Times New Roman"/>
          <w:sz w:val="28"/>
          <w:szCs w:val="28"/>
          <w:lang w:val="kk-KZ"/>
        </w:rPr>
        <w:t xml:space="preserve">Білім беру мекемелерінде құқықтық тәрбие жұмыстарының тиімділігін арттыру және әдістемелік қолдау көрсету;  </w:t>
      </w:r>
    </w:p>
    <w:p w:rsidR="00243B78" w:rsidRPr="00C42501" w:rsidRDefault="00243B78" w:rsidP="00243B78">
      <w:pPr>
        <w:pStyle w:val="af3"/>
        <w:widowControl w:val="0"/>
        <w:numPr>
          <w:ilvl w:val="0"/>
          <w:numId w:val="6"/>
        </w:numPr>
        <w:tabs>
          <w:tab w:val="left" w:pos="993"/>
        </w:tabs>
        <w:jc w:val="both"/>
        <w:rPr>
          <w:rFonts w:ascii="Times New Roman" w:hAnsi="Times New Roman"/>
          <w:sz w:val="28"/>
          <w:szCs w:val="28"/>
          <w:lang w:val="kk-KZ"/>
        </w:rPr>
      </w:pPr>
      <w:r w:rsidRPr="00C42501">
        <w:rPr>
          <w:rFonts w:ascii="Times New Roman" w:hAnsi="Times New Roman"/>
          <w:sz w:val="28"/>
          <w:szCs w:val="28"/>
          <w:lang w:val="kk-KZ"/>
        </w:rPr>
        <w:t xml:space="preserve">Буллинг, кибербуллинг, девиантты мінез-құлықтың алдын алу бойынша кешенді шаралар ұйымдастыру;  </w:t>
      </w:r>
    </w:p>
    <w:p w:rsidR="00243B78" w:rsidRPr="00C42501" w:rsidRDefault="00243B78" w:rsidP="00243B78">
      <w:pPr>
        <w:pStyle w:val="af3"/>
        <w:widowControl w:val="0"/>
        <w:numPr>
          <w:ilvl w:val="0"/>
          <w:numId w:val="6"/>
        </w:numPr>
        <w:tabs>
          <w:tab w:val="left" w:pos="993"/>
        </w:tabs>
        <w:jc w:val="both"/>
        <w:rPr>
          <w:rFonts w:ascii="Times New Roman" w:hAnsi="Times New Roman"/>
          <w:sz w:val="28"/>
          <w:szCs w:val="28"/>
          <w:lang w:val="kk-KZ"/>
        </w:rPr>
      </w:pPr>
      <w:r w:rsidRPr="00C42501">
        <w:rPr>
          <w:rFonts w:ascii="Times New Roman" w:hAnsi="Times New Roman"/>
          <w:sz w:val="28"/>
          <w:szCs w:val="28"/>
          <w:lang w:val="kk-KZ"/>
        </w:rPr>
        <w:t xml:space="preserve">«Жас сақшы» топтарының жұмысын жандандыру және үйлестіру;  </w:t>
      </w:r>
    </w:p>
    <w:p w:rsidR="00243B78" w:rsidRPr="00C42501" w:rsidRDefault="00243B78" w:rsidP="00243B78">
      <w:pPr>
        <w:pStyle w:val="af3"/>
        <w:widowControl w:val="0"/>
        <w:numPr>
          <w:ilvl w:val="0"/>
          <w:numId w:val="6"/>
        </w:numPr>
        <w:tabs>
          <w:tab w:val="left" w:pos="993"/>
        </w:tabs>
        <w:jc w:val="both"/>
        <w:rPr>
          <w:rFonts w:ascii="Times New Roman" w:hAnsi="Times New Roman"/>
          <w:sz w:val="28"/>
          <w:szCs w:val="28"/>
          <w:lang w:val="kk-KZ"/>
        </w:rPr>
      </w:pPr>
      <w:r w:rsidRPr="00C42501">
        <w:rPr>
          <w:rFonts w:ascii="Times New Roman" w:hAnsi="Times New Roman"/>
          <w:sz w:val="28"/>
          <w:szCs w:val="28"/>
          <w:lang w:val="kk-KZ"/>
        </w:rPr>
        <w:t xml:space="preserve">Құқық қорғау органдарымен бірлесе отырып, алдын алу іс-шараларын жүйелі өткізу;  </w:t>
      </w:r>
    </w:p>
    <w:p w:rsidR="00243B78" w:rsidRPr="00C42501" w:rsidRDefault="00243B78" w:rsidP="00243B78">
      <w:pPr>
        <w:pStyle w:val="af3"/>
        <w:widowControl w:val="0"/>
        <w:numPr>
          <w:ilvl w:val="0"/>
          <w:numId w:val="6"/>
        </w:numPr>
        <w:tabs>
          <w:tab w:val="left" w:pos="993"/>
        </w:tabs>
        <w:jc w:val="both"/>
        <w:rPr>
          <w:rFonts w:ascii="Times New Roman" w:hAnsi="Times New Roman"/>
          <w:sz w:val="28"/>
          <w:szCs w:val="28"/>
          <w:lang w:val="kk-KZ"/>
        </w:rPr>
      </w:pPr>
      <w:r w:rsidRPr="00C42501">
        <w:rPr>
          <w:rFonts w:ascii="Times New Roman" w:hAnsi="Times New Roman"/>
          <w:sz w:val="28"/>
          <w:szCs w:val="28"/>
          <w:lang w:val="kk-KZ"/>
        </w:rPr>
        <w:t xml:space="preserve">Оқушылар, ата-аналар және педагогтар арасында құқықтық мәдениет пен заңға құрметті қалыптастыруға бағытталған кездесулер, тренингтер, ақпараттық-насихаттық жұмыстар жүргізу;  </w:t>
      </w:r>
    </w:p>
    <w:p w:rsidR="00243B78" w:rsidRPr="00C42501" w:rsidRDefault="00243B78" w:rsidP="00243B78">
      <w:pPr>
        <w:pStyle w:val="af3"/>
        <w:widowControl w:val="0"/>
        <w:numPr>
          <w:ilvl w:val="0"/>
          <w:numId w:val="6"/>
        </w:numPr>
        <w:tabs>
          <w:tab w:val="left" w:pos="993"/>
        </w:tabs>
        <w:jc w:val="both"/>
        <w:rPr>
          <w:rFonts w:ascii="Times New Roman" w:hAnsi="Times New Roman"/>
          <w:sz w:val="28"/>
          <w:szCs w:val="28"/>
          <w:lang w:val="kk-KZ"/>
        </w:rPr>
      </w:pPr>
      <w:r w:rsidRPr="00C42501">
        <w:rPr>
          <w:rFonts w:ascii="Times New Roman" w:hAnsi="Times New Roman"/>
          <w:sz w:val="28"/>
          <w:szCs w:val="28"/>
          <w:lang w:val="kk-KZ"/>
        </w:rPr>
        <w:t>Құқықтық тәрбие жұмыстарының есебін, талдауын, мониторингін жүргізіп, нәтижелерін сараптау.</w:t>
      </w:r>
    </w:p>
    <w:p w:rsidR="00243B78" w:rsidRPr="00C42501" w:rsidRDefault="00243B78" w:rsidP="004D2F00">
      <w:pPr>
        <w:widowControl w:val="0"/>
        <w:tabs>
          <w:tab w:val="left" w:pos="993"/>
        </w:tabs>
        <w:jc w:val="both"/>
        <w:rPr>
          <w:sz w:val="28"/>
          <w:szCs w:val="28"/>
          <w:lang w:val="kk-KZ"/>
        </w:rPr>
      </w:pPr>
    </w:p>
    <w:p w:rsidR="00243B78" w:rsidRPr="00C42501" w:rsidRDefault="00243B78" w:rsidP="004D2F00">
      <w:pPr>
        <w:widowControl w:val="0"/>
        <w:tabs>
          <w:tab w:val="left" w:pos="993"/>
        </w:tabs>
        <w:jc w:val="both"/>
        <w:rPr>
          <w:sz w:val="28"/>
          <w:szCs w:val="28"/>
          <w:lang w:val="kk-KZ"/>
        </w:rPr>
      </w:pPr>
    </w:p>
    <w:p w:rsidR="00243B78" w:rsidRPr="00C42501" w:rsidRDefault="00243B78" w:rsidP="004D2F00">
      <w:pPr>
        <w:widowControl w:val="0"/>
        <w:tabs>
          <w:tab w:val="left" w:pos="993"/>
        </w:tabs>
        <w:jc w:val="both"/>
        <w:rPr>
          <w:b/>
          <w:sz w:val="28"/>
          <w:szCs w:val="28"/>
          <w:lang w:val="kk-KZ"/>
        </w:rPr>
      </w:pPr>
    </w:p>
    <w:p w:rsidR="00243B78" w:rsidRPr="00C42501" w:rsidRDefault="00243B78" w:rsidP="004D2F00">
      <w:pPr>
        <w:widowControl w:val="0"/>
        <w:tabs>
          <w:tab w:val="left" w:pos="993"/>
        </w:tabs>
        <w:jc w:val="both"/>
        <w:rPr>
          <w:b/>
          <w:sz w:val="28"/>
          <w:szCs w:val="28"/>
          <w:lang w:val="kk-KZ"/>
        </w:rPr>
      </w:pPr>
    </w:p>
    <w:p w:rsidR="00243B78" w:rsidRPr="00C42501" w:rsidRDefault="00243B78" w:rsidP="004D2F00">
      <w:pPr>
        <w:widowControl w:val="0"/>
        <w:tabs>
          <w:tab w:val="left" w:pos="993"/>
        </w:tabs>
        <w:jc w:val="both"/>
        <w:rPr>
          <w:b/>
          <w:sz w:val="28"/>
          <w:szCs w:val="28"/>
          <w:lang w:val="kk-KZ"/>
        </w:rPr>
      </w:pPr>
    </w:p>
    <w:p w:rsidR="00243B78" w:rsidRPr="00C42501" w:rsidRDefault="00243B78" w:rsidP="004D2F00">
      <w:pPr>
        <w:widowControl w:val="0"/>
        <w:tabs>
          <w:tab w:val="left" w:pos="993"/>
        </w:tabs>
        <w:jc w:val="both"/>
        <w:rPr>
          <w:b/>
          <w:sz w:val="28"/>
          <w:szCs w:val="28"/>
          <w:lang w:val="kk-KZ"/>
        </w:rPr>
      </w:pPr>
    </w:p>
    <w:p w:rsidR="00243B78" w:rsidRPr="00C42501" w:rsidRDefault="00243B78" w:rsidP="004D2F00">
      <w:pPr>
        <w:widowControl w:val="0"/>
        <w:tabs>
          <w:tab w:val="left" w:pos="993"/>
        </w:tabs>
        <w:jc w:val="both"/>
        <w:rPr>
          <w:b/>
          <w:sz w:val="28"/>
          <w:szCs w:val="28"/>
          <w:lang w:val="kk-KZ"/>
        </w:rPr>
      </w:pPr>
    </w:p>
    <w:p w:rsidR="00243B78" w:rsidRDefault="00243B78" w:rsidP="004D2F00">
      <w:pPr>
        <w:widowControl w:val="0"/>
        <w:tabs>
          <w:tab w:val="left" w:pos="993"/>
        </w:tabs>
        <w:jc w:val="both"/>
        <w:rPr>
          <w:b/>
          <w:sz w:val="28"/>
          <w:szCs w:val="28"/>
          <w:lang w:val="kk-KZ"/>
        </w:rPr>
      </w:pPr>
    </w:p>
    <w:p w:rsidR="008D4DC8" w:rsidRDefault="008D4DC8" w:rsidP="004D2F00">
      <w:pPr>
        <w:widowControl w:val="0"/>
        <w:tabs>
          <w:tab w:val="left" w:pos="993"/>
        </w:tabs>
        <w:jc w:val="both"/>
        <w:rPr>
          <w:b/>
          <w:sz w:val="28"/>
          <w:szCs w:val="28"/>
          <w:lang w:val="kk-KZ"/>
        </w:rPr>
      </w:pPr>
    </w:p>
    <w:p w:rsidR="008D4DC8" w:rsidRDefault="008D4DC8" w:rsidP="004D2F00">
      <w:pPr>
        <w:widowControl w:val="0"/>
        <w:tabs>
          <w:tab w:val="left" w:pos="993"/>
        </w:tabs>
        <w:jc w:val="both"/>
        <w:rPr>
          <w:b/>
          <w:sz w:val="28"/>
          <w:szCs w:val="28"/>
          <w:lang w:val="kk-KZ"/>
        </w:rPr>
      </w:pPr>
    </w:p>
    <w:p w:rsidR="008D4DC8" w:rsidRPr="00C42501" w:rsidRDefault="008D4DC8" w:rsidP="004D2F00">
      <w:pPr>
        <w:widowControl w:val="0"/>
        <w:tabs>
          <w:tab w:val="left" w:pos="993"/>
        </w:tabs>
        <w:jc w:val="both"/>
        <w:rPr>
          <w:b/>
          <w:sz w:val="28"/>
          <w:szCs w:val="28"/>
          <w:lang w:val="kk-KZ"/>
        </w:rPr>
      </w:pPr>
    </w:p>
    <w:p w:rsidR="001A0252" w:rsidRPr="00C42501" w:rsidRDefault="001A0252" w:rsidP="004D2F00">
      <w:pPr>
        <w:pStyle w:val="af3"/>
        <w:spacing w:after="0"/>
        <w:ind w:left="1080"/>
        <w:jc w:val="center"/>
        <w:rPr>
          <w:rFonts w:ascii="Times New Roman" w:hAnsi="Times New Roman"/>
          <w:b/>
          <w:bCs/>
          <w:sz w:val="28"/>
          <w:szCs w:val="28"/>
          <w:lang w:val="kk-KZ"/>
        </w:rPr>
      </w:pPr>
    </w:p>
    <w:p w:rsidR="004D2F00" w:rsidRPr="00C42501" w:rsidRDefault="00F84F10" w:rsidP="004D2F00">
      <w:pPr>
        <w:pStyle w:val="af3"/>
        <w:spacing w:after="0"/>
        <w:ind w:left="1080"/>
        <w:jc w:val="center"/>
        <w:rPr>
          <w:rFonts w:ascii="Times New Roman" w:hAnsi="Times New Roman"/>
          <w:b/>
          <w:bCs/>
          <w:sz w:val="28"/>
          <w:szCs w:val="28"/>
          <w:lang w:val="kk-KZ"/>
        </w:rPr>
      </w:pPr>
      <w:r w:rsidRPr="00C42501">
        <w:rPr>
          <w:rFonts w:ascii="Times New Roman" w:hAnsi="Times New Roman"/>
          <w:b/>
          <w:bCs/>
          <w:sz w:val="28"/>
          <w:szCs w:val="28"/>
          <w:lang w:val="kk-KZ"/>
        </w:rPr>
        <w:t>Құқықтық-т</w:t>
      </w:r>
      <w:r w:rsidR="004D2F00" w:rsidRPr="00C42501">
        <w:rPr>
          <w:rFonts w:ascii="Times New Roman" w:hAnsi="Times New Roman"/>
          <w:b/>
          <w:bCs/>
          <w:sz w:val="28"/>
          <w:szCs w:val="28"/>
          <w:lang w:val="kk-KZ"/>
        </w:rPr>
        <w:t>әрбиені нормативтік - құқықтық қамтамасыз ету</w:t>
      </w:r>
    </w:p>
    <w:p w:rsidR="004D2F00" w:rsidRPr="00C42501" w:rsidRDefault="004D2F00" w:rsidP="003F07D0">
      <w:pPr>
        <w:pStyle w:val="af1"/>
        <w:numPr>
          <w:ilvl w:val="1"/>
          <w:numId w:val="4"/>
        </w:numPr>
        <w:ind w:left="709" w:hanging="425"/>
        <w:jc w:val="both"/>
        <w:rPr>
          <w:rFonts w:ascii="Times New Roman" w:hAnsi="Times New Roman"/>
          <w:sz w:val="28"/>
          <w:szCs w:val="28"/>
          <w:lang w:val="kk-KZ"/>
        </w:rPr>
      </w:pPr>
      <w:r w:rsidRPr="00C42501">
        <w:rPr>
          <w:rFonts w:ascii="Times New Roman" w:hAnsi="Times New Roman"/>
          <w:sz w:val="28"/>
          <w:szCs w:val="28"/>
          <w:lang w:val="kk-KZ"/>
        </w:rPr>
        <w:t>Қазақстан Республикасының 2007 жылғы 27 шілдедегі № 319 Білім туралы заңы;</w:t>
      </w:r>
    </w:p>
    <w:p w:rsidR="004D2F00" w:rsidRPr="00C42501" w:rsidRDefault="004D2F00" w:rsidP="003F07D0">
      <w:pPr>
        <w:pStyle w:val="af1"/>
        <w:numPr>
          <w:ilvl w:val="1"/>
          <w:numId w:val="4"/>
        </w:numPr>
        <w:ind w:left="709" w:hanging="425"/>
        <w:jc w:val="both"/>
        <w:rPr>
          <w:rFonts w:ascii="Times New Roman" w:hAnsi="Times New Roman"/>
          <w:sz w:val="28"/>
          <w:szCs w:val="28"/>
          <w:lang w:val="kk-KZ"/>
        </w:rPr>
      </w:pPr>
      <w:r w:rsidRPr="00C42501">
        <w:rPr>
          <w:rFonts w:ascii="Times New Roman" w:hAnsi="Times New Roman"/>
          <w:sz w:val="28"/>
          <w:szCs w:val="28"/>
          <w:lang w:val="kk-KZ"/>
        </w:rPr>
        <w:t>Қазақстан Республикасында мектепке дейінгі, орта, техникалық және кәсіптік білім беруді дамытудың 2023 – 2029 жылдарға арналған тұжырымдамасы ҚР Үкіметінің 2023 жылғы 28 наурыздағы № 249 Қаулысы;</w:t>
      </w:r>
    </w:p>
    <w:p w:rsidR="004D2F00" w:rsidRPr="00C42501" w:rsidRDefault="004D2F00" w:rsidP="003F07D0">
      <w:pPr>
        <w:pStyle w:val="af1"/>
        <w:numPr>
          <w:ilvl w:val="1"/>
          <w:numId w:val="4"/>
        </w:numPr>
        <w:ind w:left="709" w:hanging="425"/>
        <w:jc w:val="both"/>
        <w:rPr>
          <w:rFonts w:ascii="Times New Roman" w:hAnsi="Times New Roman"/>
          <w:sz w:val="28"/>
          <w:szCs w:val="28"/>
          <w:lang w:val="kk-KZ"/>
        </w:rPr>
      </w:pPr>
      <w:r w:rsidRPr="00C42501">
        <w:rPr>
          <w:rFonts w:ascii="Times New Roman" w:hAnsi="Times New Roman"/>
          <w:sz w:val="28"/>
          <w:szCs w:val="28"/>
          <w:lang w:val="kk-KZ"/>
        </w:rPr>
        <w:t>«Білім беру ұйымдарында «Біртұтас тәрбие» бағдарламасын бекіту туралы» Қазақстан Республикасы Оқу-ағарту министрінің 2024 жылғы 30 шілдедегі № 194 бұйрығына өзгерістер енгізу туралы» Қазақстан Республикасы Оқу-ағарту министрінің 2025 жылғы 26 мамырдағы № 123 бұйрығына ;</w:t>
      </w:r>
    </w:p>
    <w:p w:rsidR="004D2F00" w:rsidRPr="00C42501" w:rsidRDefault="004D2F00" w:rsidP="003F07D0">
      <w:pPr>
        <w:pStyle w:val="af1"/>
        <w:numPr>
          <w:ilvl w:val="1"/>
          <w:numId w:val="4"/>
        </w:numPr>
        <w:ind w:left="709" w:hanging="425"/>
        <w:jc w:val="both"/>
        <w:rPr>
          <w:rFonts w:ascii="Times New Roman" w:hAnsi="Times New Roman"/>
          <w:sz w:val="28"/>
          <w:szCs w:val="28"/>
          <w:lang w:val="kk-KZ"/>
        </w:rPr>
      </w:pPr>
      <w:r w:rsidRPr="00C42501">
        <w:rPr>
          <w:rFonts w:ascii="Times New Roman" w:hAnsi="Times New Roman"/>
          <w:sz w:val="28"/>
          <w:szCs w:val="28"/>
          <w:lang w:val="kk-KZ"/>
        </w:rPr>
        <w:t>«Тиісті типтердегі және түрлердегі мектепке дейінгі, орта, техникалық және кәсіптік, орта білімнен кейінгі, қосымша білім беру ұйымдары қызметінің үлгілік қағидаларын бекіту туралы» ҚР Оқу-ағарту министрінің 2022 жылғы 31 тамыздағы № 385 бұйрығы;</w:t>
      </w:r>
    </w:p>
    <w:p w:rsidR="004D2F00" w:rsidRPr="00C42501" w:rsidRDefault="004D2F00" w:rsidP="003F07D0">
      <w:pPr>
        <w:pStyle w:val="af1"/>
        <w:numPr>
          <w:ilvl w:val="1"/>
          <w:numId w:val="4"/>
        </w:numPr>
        <w:ind w:left="709" w:hanging="425"/>
        <w:jc w:val="both"/>
        <w:rPr>
          <w:rFonts w:ascii="Times New Roman" w:hAnsi="Times New Roman"/>
          <w:sz w:val="28"/>
          <w:szCs w:val="28"/>
          <w:lang w:val="kk-KZ"/>
        </w:rPr>
      </w:pPr>
      <w:r w:rsidRPr="00C42501">
        <w:rPr>
          <w:rFonts w:ascii="Times New Roman" w:hAnsi="Times New Roman"/>
          <w:sz w:val="28"/>
          <w:szCs w:val="28"/>
          <w:lang w:val="kk-KZ"/>
        </w:rPr>
        <w:t>«Қазақстан Республикасы білім беру саласындағы қызметті жүзеге асыратын террористік тұрғыдан осалобъектілерінің терроризмге қарсы қорғалуын ұйымдастыру жөніндегі нұсқаулықты бекіту туралы» ҚРБҒМ 30.03.2022 ж. № 117 бұйрығы;</w:t>
      </w:r>
    </w:p>
    <w:p w:rsidR="004D2F00" w:rsidRPr="00C42501" w:rsidRDefault="004D2F00" w:rsidP="003F07D0">
      <w:pPr>
        <w:pStyle w:val="af1"/>
        <w:numPr>
          <w:ilvl w:val="1"/>
          <w:numId w:val="4"/>
        </w:numPr>
        <w:ind w:left="709" w:hanging="425"/>
        <w:jc w:val="both"/>
        <w:rPr>
          <w:rFonts w:ascii="Times New Roman" w:hAnsi="Times New Roman"/>
          <w:sz w:val="28"/>
          <w:szCs w:val="28"/>
          <w:lang w:val="kk-KZ"/>
        </w:rPr>
      </w:pPr>
      <w:r w:rsidRPr="00C42501">
        <w:rPr>
          <w:rFonts w:ascii="Times New Roman" w:hAnsi="Times New Roman"/>
          <w:sz w:val="28"/>
          <w:szCs w:val="28"/>
          <w:lang w:val="kk-KZ"/>
        </w:rPr>
        <w:t>«Неке (ерлі-зайыптылық) және отбасы туралы» (Қазақстан Республикасының 2011 жылғы 26 желтоқсандағы № 518-ІV Кодексі;</w:t>
      </w:r>
    </w:p>
    <w:p w:rsidR="004D2F00" w:rsidRPr="00C42501" w:rsidRDefault="004D2F00" w:rsidP="003F07D0">
      <w:pPr>
        <w:pStyle w:val="af1"/>
        <w:numPr>
          <w:ilvl w:val="1"/>
          <w:numId w:val="4"/>
        </w:numPr>
        <w:ind w:left="709" w:hanging="425"/>
        <w:jc w:val="both"/>
        <w:rPr>
          <w:rFonts w:ascii="Times New Roman" w:hAnsi="Times New Roman"/>
          <w:sz w:val="28"/>
          <w:szCs w:val="28"/>
          <w:lang w:val="kk-KZ"/>
        </w:rPr>
      </w:pPr>
      <w:r w:rsidRPr="00C42501">
        <w:rPr>
          <w:rFonts w:ascii="Times New Roman" w:hAnsi="Times New Roman"/>
          <w:sz w:val="28"/>
          <w:szCs w:val="28"/>
          <w:lang w:val="kk-KZ"/>
        </w:rPr>
        <w:t>«Кәмелетке толмағандардың істері және олардың құқықтарын қорғау жөніндегі комиссия туралы үлгіережені бекіту туралы» Қазақстан Республикасы Үкіметінің 2001 жылғы 11 маусымдағы № 789 қаулысы;</w:t>
      </w:r>
    </w:p>
    <w:p w:rsidR="004D2F00" w:rsidRPr="00C42501" w:rsidRDefault="004D2F00" w:rsidP="003F07D0">
      <w:pPr>
        <w:pStyle w:val="af1"/>
        <w:numPr>
          <w:ilvl w:val="1"/>
          <w:numId w:val="4"/>
        </w:numPr>
        <w:ind w:left="709" w:hanging="425"/>
        <w:jc w:val="both"/>
        <w:rPr>
          <w:rFonts w:ascii="Times New Roman" w:hAnsi="Times New Roman"/>
          <w:sz w:val="28"/>
          <w:szCs w:val="28"/>
          <w:lang w:val="kk-KZ"/>
        </w:rPr>
      </w:pPr>
      <w:r w:rsidRPr="00C42501">
        <w:rPr>
          <w:rFonts w:ascii="Times New Roman" w:hAnsi="Times New Roman"/>
          <w:sz w:val="28"/>
          <w:szCs w:val="28"/>
          <w:lang w:val="kk-KZ"/>
        </w:rPr>
        <w:t>«Балаларды зорлық-зомбылықтан қорғау, суицидтің алдын алу және олардың құқықтары мен саламаттығын қамтамасыз ету жөніндегі 2023 – 2025 жылдарға арналған кешенді жоспарды бекіту туралы» ҚР Үкіметінің 31.08. 2023 ж. № 748 қаулысы;</w:t>
      </w:r>
    </w:p>
    <w:p w:rsidR="004D2F00" w:rsidRPr="00C42501" w:rsidRDefault="004D2F00" w:rsidP="003F07D0">
      <w:pPr>
        <w:pStyle w:val="af1"/>
        <w:numPr>
          <w:ilvl w:val="1"/>
          <w:numId w:val="4"/>
        </w:numPr>
        <w:ind w:left="709" w:hanging="425"/>
        <w:jc w:val="both"/>
        <w:rPr>
          <w:rFonts w:ascii="Times New Roman" w:hAnsi="Times New Roman"/>
          <w:sz w:val="28"/>
          <w:szCs w:val="28"/>
          <w:lang w:val="kk-KZ"/>
        </w:rPr>
      </w:pPr>
      <w:r w:rsidRPr="00C42501">
        <w:rPr>
          <w:rFonts w:ascii="Times New Roman" w:hAnsi="Times New Roman"/>
          <w:sz w:val="28"/>
          <w:szCs w:val="28"/>
          <w:lang w:val="kk-KZ"/>
        </w:rPr>
        <w:t>«Білім беру ұйымдарына және олардың аумақтарына әкелуге тыйым салынған, оларда пайдаланылуы шектелген нәрселер мен заттардың тізбесін бекіту туралы» ҚР БҒМ 25.05.2021 ж. № 235 бұйрығы;</w:t>
      </w:r>
    </w:p>
    <w:p w:rsidR="004D2F00" w:rsidRPr="00C42501" w:rsidRDefault="004D2F00" w:rsidP="003F07D0">
      <w:pPr>
        <w:pStyle w:val="af1"/>
        <w:numPr>
          <w:ilvl w:val="1"/>
          <w:numId w:val="4"/>
        </w:numPr>
        <w:ind w:left="709" w:hanging="425"/>
        <w:jc w:val="both"/>
        <w:rPr>
          <w:rFonts w:ascii="Times New Roman" w:hAnsi="Times New Roman"/>
          <w:sz w:val="28"/>
          <w:szCs w:val="28"/>
          <w:lang w:val="kk-KZ"/>
        </w:rPr>
      </w:pPr>
      <w:r w:rsidRPr="00C42501">
        <w:rPr>
          <w:rFonts w:ascii="Times New Roman" w:hAnsi="Times New Roman"/>
          <w:sz w:val="28"/>
          <w:szCs w:val="28"/>
          <w:lang w:val="kk-KZ"/>
        </w:rPr>
        <w:t xml:space="preserve">«Баланың құқықтары туралы» Қазақстан Республикасындағы 2002 жылғы 8 тамыздағы N 345 Заңы; </w:t>
      </w:r>
    </w:p>
    <w:p w:rsidR="004D2F00" w:rsidRPr="00C42501" w:rsidRDefault="004D2F00" w:rsidP="003F07D0">
      <w:pPr>
        <w:pStyle w:val="af1"/>
        <w:numPr>
          <w:ilvl w:val="1"/>
          <w:numId w:val="4"/>
        </w:numPr>
        <w:ind w:left="709" w:hanging="425"/>
        <w:jc w:val="both"/>
        <w:rPr>
          <w:rFonts w:ascii="Times New Roman" w:hAnsi="Times New Roman"/>
          <w:sz w:val="28"/>
          <w:szCs w:val="28"/>
          <w:lang w:val="kk-KZ"/>
        </w:rPr>
      </w:pPr>
      <w:r w:rsidRPr="00C42501">
        <w:rPr>
          <w:rFonts w:ascii="Times New Roman" w:hAnsi="Times New Roman"/>
          <w:sz w:val="28"/>
          <w:szCs w:val="28"/>
          <w:lang w:val="kk-KZ"/>
        </w:rPr>
        <w:t>«Орта білім беру ұйымдарында сынып жетекшілігі туралы ережені бекіту туралы» ҚР БҒМ 12.01.2016 ж. №18 бұйрығы;</w:t>
      </w:r>
    </w:p>
    <w:p w:rsidR="004D2F00" w:rsidRPr="00C42501" w:rsidRDefault="004D2F00" w:rsidP="003F07D0">
      <w:pPr>
        <w:pStyle w:val="af1"/>
        <w:numPr>
          <w:ilvl w:val="1"/>
          <w:numId w:val="4"/>
        </w:numPr>
        <w:ind w:left="709" w:hanging="425"/>
        <w:jc w:val="both"/>
        <w:rPr>
          <w:rFonts w:ascii="Times New Roman" w:hAnsi="Times New Roman"/>
          <w:sz w:val="28"/>
          <w:szCs w:val="28"/>
          <w:lang w:val="kk-KZ"/>
        </w:rPr>
      </w:pPr>
      <w:r w:rsidRPr="00C42501">
        <w:rPr>
          <w:rFonts w:ascii="Times New Roman" w:hAnsi="Times New Roman"/>
          <w:sz w:val="28"/>
          <w:szCs w:val="28"/>
          <w:lang w:val="kk-KZ"/>
        </w:rPr>
        <w:t>«Ерекше білім беру қажеттіліктерін бағалау қағидаларын бекіту туралы» ҚР БҒМ 12.01.2022 ж. №4 бұйрығы;</w:t>
      </w:r>
    </w:p>
    <w:p w:rsidR="004D2F00" w:rsidRPr="00C42501" w:rsidRDefault="004D2F00" w:rsidP="003F07D0">
      <w:pPr>
        <w:pStyle w:val="af1"/>
        <w:numPr>
          <w:ilvl w:val="1"/>
          <w:numId w:val="4"/>
        </w:numPr>
        <w:ind w:left="709" w:hanging="425"/>
        <w:jc w:val="both"/>
        <w:rPr>
          <w:rFonts w:ascii="Times New Roman" w:hAnsi="Times New Roman"/>
          <w:sz w:val="28"/>
          <w:szCs w:val="28"/>
          <w:lang w:val="kk-KZ"/>
        </w:rPr>
      </w:pPr>
      <w:r w:rsidRPr="00C42501">
        <w:rPr>
          <w:rFonts w:ascii="Times New Roman" w:hAnsi="Times New Roman"/>
          <w:sz w:val="28"/>
          <w:szCs w:val="28"/>
          <w:lang w:val="kk-KZ"/>
        </w:rPr>
        <w:t>«Білім беру объектілеріне қойылатын санитариялық-эпидемиологиялық талаптар» санитариялық қағидаларын бекіту туралы ҚР Денсаулық сақтау министрінің 05.08.2021 ж. № ҚР ДСМ-76 бұйрығы;</w:t>
      </w:r>
    </w:p>
    <w:p w:rsidR="004D2F00" w:rsidRPr="00C42501" w:rsidRDefault="004D2F00" w:rsidP="003F07D0">
      <w:pPr>
        <w:pStyle w:val="af1"/>
        <w:numPr>
          <w:ilvl w:val="1"/>
          <w:numId w:val="4"/>
        </w:numPr>
        <w:ind w:left="709" w:hanging="425"/>
        <w:jc w:val="both"/>
        <w:rPr>
          <w:rFonts w:ascii="Times New Roman" w:hAnsi="Times New Roman"/>
          <w:sz w:val="28"/>
          <w:szCs w:val="28"/>
          <w:lang w:val="kk-KZ"/>
        </w:rPr>
      </w:pPr>
      <w:r w:rsidRPr="00C42501">
        <w:rPr>
          <w:rFonts w:ascii="Times New Roman" w:hAnsi="Times New Roman"/>
          <w:sz w:val="28"/>
          <w:szCs w:val="28"/>
          <w:lang w:val="kk-KZ"/>
        </w:rPr>
        <w:lastRenderedPageBreak/>
        <w:t>«Мектепке дейінгі тәрбие және оқыту, орта, арнаулы, қосымша, техникалық және кәсіптік, орта білімненкейінгі білім беру ұйымдарының педагогтері жүргізу үшін міндетті құжаттардың тізбесін және олардыңнысандарын бекіту туралы» ҚР БҒМ 6.04.2020 ж. №130 бұйрығы;</w:t>
      </w:r>
    </w:p>
    <w:p w:rsidR="004D2F00" w:rsidRPr="00C42501" w:rsidRDefault="004D2F00" w:rsidP="003F07D0">
      <w:pPr>
        <w:pStyle w:val="af1"/>
        <w:numPr>
          <w:ilvl w:val="1"/>
          <w:numId w:val="4"/>
        </w:numPr>
        <w:ind w:left="709" w:hanging="425"/>
        <w:jc w:val="both"/>
        <w:rPr>
          <w:rFonts w:ascii="Times New Roman" w:hAnsi="Times New Roman"/>
          <w:sz w:val="28"/>
          <w:szCs w:val="28"/>
          <w:lang w:val="kk-KZ"/>
        </w:rPr>
      </w:pPr>
      <w:r w:rsidRPr="00C42501">
        <w:rPr>
          <w:rFonts w:ascii="Times New Roman" w:hAnsi="Times New Roman"/>
          <w:sz w:val="28"/>
          <w:szCs w:val="28"/>
          <w:lang w:val="kk-KZ"/>
        </w:rPr>
        <w:t>«Орта білім беру ұйымдары үшін міндетті мектеп формасына қойылатын талаптарды бекіту туралы» ҚР БҒМ 14.01.2016 ж. №26 бұйрығы;</w:t>
      </w:r>
    </w:p>
    <w:p w:rsidR="004D2F00" w:rsidRPr="00C42501" w:rsidRDefault="004D2F00" w:rsidP="003F07D0">
      <w:pPr>
        <w:pStyle w:val="af1"/>
        <w:numPr>
          <w:ilvl w:val="1"/>
          <w:numId w:val="4"/>
        </w:numPr>
        <w:ind w:left="709" w:hanging="425"/>
        <w:jc w:val="both"/>
        <w:rPr>
          <w:rFonts w:ascii="Times New Roman" w:hAnsi="Times New Roman"/>
          <w:sz w:val="28"/>
          <w:szCs w:val="28"/>
          <w:lang w:val="kk-KZ"/>
        </w:rPr>
      </w:pPr>
      <w:r w:rsidRPr="00C42501">
        <w:rPr>
          <w:rFonts w:ascii="Times New Roman" w:hAnsi="Times New Roman"/>
          <w:sz w:val="28"/>
          <w:szCs w:val="28"/>
          <w:lang w:val="kk-KZ"/>
        </w:rPr>
        <w:t>«Орта білім беру ұйымдарында мектепішілік есепке алуды жүргізу жөніндегі әдістемелік ұсынымдарды бекіту туралы» Қазақстан Республикасы Оқу-ағарту министрінің 2023 жылғы 3 наурыздағы № 61 бұйрығы;</w:t>
      </w:r>
    </w:p>
    <w:p w:rsidR="004D2F00" w:rsidRPr="00C42501" w:rsidRDefault="004D2F00" w:rsidP="003F07D0">
      <w:pPr>
        <w:pStyle w:val="af1"/>
        <w:numPr>
          <w:ilvl w:val="1"/>
          <w:numId w:val="4"/>
        </w:numPr>
        <w:ind w:left="709" w:hanging="425"/>
        <w:jc w:val="both"/>
        <w:rPr>
          <w:rFonts w:ascii="Times New Roman" w:hAnsi="Times New Roman"/>
          <w:sz w:val="28"/>
          <w:szCs w:val="28"/>
          <w:lang w:val="kk-KZ"/>
        </w:rPr>
      </w:pPr>
      <w:r w:rsidRPr="00C42501">
        <w:rPr>
          <w:rFonts w:ascii="Times New Roman" w:hAnsi="Times New Roman"/>
          <w:sz w:val="28"/>
          <w:szCs w:val="28"/>
          <w:lang w:val="kk-KZ"/>
        </w:rPr>
        <w:t>«Баланы жәбірлеудің (буллингтің) профилактикасы қағидаларын бекіту туралы» Қазақстан Республикасы Оқу-ағарту министрінің 2022 жылғы 21 желтоқсандағы № 506 бұйрығы.</w:t>
      </w:r>
    </w:p>
    <w:p w:rsidR="004D2F00" w:rsidRPr="00C42501" w:rsidRDefault="004D2F00" w:rsidP="004D2F00">
      <w:pPr>
        <w:pStyle w:val="af3"/>
        <w:spacing w:after="0"/>
        <w:ind w:left="1080"/>
        <w:rPr>
          <w:rFonts w:ascii="Times New Roman" w:hAnsi="Times New Roman"/>
          <w:b/>
          <w:sz w:val="28"/>
          <w:szCs w:val="28"/>
          <w:lang w:val="kk-KZ"/>
        </w:rPr>
      </w:pPr>
    </w:p>
    <w:p w:rsidR="003062A6" w:rsidRPr="00C42501" w:rsidRDefault="003062A6" w:rsidP="004D2F00">
      <w:pPr>
        <w:pStyle w:val="af3"/>
        <w:spacing w:after="0"/>
        <w:ind w:left="1080"/>
        <w:jc w:val="center"/>
        <w:rPr>
          <w:rFonts w:ascii="Times New Roman" w:hAnsi="Times New Roman"/>
          <w:b/>
          <w:sz w:val="28"/>
          <w:szCs w:val="28"/>
          <w:lang w:val="kk-KZ"/>
        </w:rPr>
      </w:pPr>
    </w:p>
    <w:p w:rsidR="004D2F00" w:rsidRPr="00C42501" w:rsidRDefault="00EF3FDB" w:rsidP="004D2F00">
      <w:pPr>
        <w:pStyle w:val="af3"/>
        <w:spacing w:after="0"/>
        <w:ind w:left="1080"/>
        <w:jc w:val="center"/>
        <w:rPr>
          <w:rFonts w:ascii="Times New Roman" w:hAnsi="Times New Roman"/>
          <w:b/>
          <w:sz w:val="28"/>
          <w:szCs w:val="28"/>
          <w:lang w:val="kk-KZ"/>
        </w:rPr>
      </w:pPr>
      <w:r w:rsidRPr="00C42501">
        <w:rPr>
          <w:rFonts w:ascii="Times New Roman" w:hAnsi="Times New Roman"/>
          <w:b/>
          <w:sz w:val="28"/>
          <w:szCs w:val="28"/>
          <w:lang w:val="kk-KZ"/>
        </w:rPr>
        <w:t>Құқықтық-т</w:t>
      </w:r>
      <w:r w:rsidR="004D2F00" w:rsidRPr="00C42501">
        <w:rPr>
          <w:rFonts w:ascii="Times New Roman" w:hAnsi="Times New Roman"/>
          <w:b/>
          <w:sz w:val="28"/>
          <w:szCs w:val="28"/>
          <w:lang w:val="kk-KZ"/>
        </w:rPr>
        <w:t>әрбие жұмысының жоспары</w:t>
      </w:r>
    </w:p>
    <w:p w:rsidR="004D2F00" w:rsidRPr="00C42501" w:rsidRDefault="004D2F00" w:rsidP="004D2F00">
      <w:pPr>
        <w:pStyle w:val="af3"/>
        <w:spacing w:after="0"/>
        <w:ind w:left="1080"/>
        <w:jc w:val="center"/>
        <w:rPr>
          <w:rFonts w:ascii="Times New Roman" w:hAnsi="Times New Roman"/>
          <w:b/>
          <w:sz w:val="28"/>
          <w:szCs w:val="28"/>
          <w:lang w:val="kk-KZ"/>
        </w:rPr>
      </w:pPr>
    </w:p>
    <w:tbl>
      <w:tblPr>
        <w:tblStyle w:val="a3"/>
        <w:tblW w:w="15021" w:type="dxa"/>
        <w:jc w:val="center"/>
        <w:tblLayout w:type="fixed"/>
        <w:tblLook w:val="04A0"/>
      </w:tblPr>
      <w:tblGrid>
        <w:gridCol w:w="565"/>
        <w:gridCol w:w="6520"/>
        <w:gridCol w:w="2450"/>
        <w:gridCol w:w="3048"/>
        <w:gridCol w:w="31"/>
        <w:gridCol w:w="2407"/>
      </w:tblGrid>
      <w:tr w:rsidR="004D2F00" w:rsidRPr="00C42501" w:rsidTr="00683A96">
        <w:trPr>
          <w:trHeight w:val="723"/>
          <w:jc w:val="center"/>
        </w:trPr>
        <w:tc>
          <w:tcPr>
            <w:tcW w:w="565" w:type="dxa"/>
            <w:shd w:val="clear" w:color="auto" w:fill="FFFFFF" w:themeFill="background1"/>
          </w:tcPr>
          <w:p w:rsidR="004D2F00" w:rsidRPr="00C42501" w:rsidRDefault="004D2F00" w:rsidP="002A16D0">
            <w:pPr>
              <w:jc w:val="center"/>
              <w:rPr>
                <w:b/>
                <w:bCs/>
                <w:sz w:val="28"/>
                <w:szCs w:val="28"/>
                <w:lang w:val="kk-KZ"/>
              </w:rPr>
            </w:pPr>
            <w:r w:rsidRPr="00C42501">
              <w:rPr>
                <w:b/>
                <w:bCs/>
                <w:sz w:val="28"/>
                <w:szCs w:val="28"/>
                <w:lang w:val="kk-KZ"/>
              </w:rPr>
              <w:t>№</w:t>
            </w:r>
          </w:p>
        </w:tc>
        <w:tc>
          <w:tcPr>
            <w:tcW w:w="6520" w:type="dxa"/>
            <w:shd w:val="clear" w:color="auto" w:fill="FFFFFF" w:themeFill="background1"/>
          </w:tcPr>
          <w:p w:rsidR="004D2F00" w:rsidRPr="00C42501" w:rsidRDefault="00AF2BD9" w:rsidP="002A16D0">
            <w:pPr>
              <w:jc w:val="center"/>
              <w:rPr>
                <w:b/>
                <w:bCs/>
                <w:sz w:val="28"/>
                <w:szCs w:val="28"/>
                <w:lang w:val="kk-KZ"/>
              </w:rPr>
            </w:pPr>
            <w:r w:rsidRPr="00C42501">
              <w:rPr>
                <w:b/>
                <w:bCs/>
                <w:sz w:val="28"/>
                <w:szCs w:val="28"/>
                <w:lang w:val="kk-KZ"/>
              </w:rPr>
              <w:t>Құқықтық-т</w:t>
            </w:r>
            <w:r w:rsidR="004D2F00" w:rsidRPr="00C42501">
              <w:rPr>
                <w:b/>
                <w:bCs/>
                <w:sz w:val="28"/>
                <w:szCs w:val="28"/>
                <w:lang w:val="kk-KZ"/>
              </w:rPr>
              <w:t>әрбие жұмысының атауы</w:t>
            </w:r>
          </w:p>
          <w:p w:rsidR="004D2F00" w:rsidRPr="00C42501" w:rsidRDefault="004D2F00" w:rsidP="002A16D0">
            <w:pPr>
              <w:jc w:val="both"/>
              <w:rPr>
                <w:b/>
                <w:bCs/>
                <w:sz w:val="28"/>
                <w:szCs w:val="28"/>
                <w:lang w:val="kk-KZ"/>
              </w:rPr>
            </w:pPr>
          </w:p>
        </w:tc>
        <w:tc>
          <w:tcPr>
            <w:tcW w:w="2450" w:type="dxa"/>
            <w:shd w:val="clear" w:color="auto" w:fill="FFFFFF" w:themeFill="background1"/>
          </w:tcPr>
          <w:p w:rsidR="004D2F00" w:rsidRPr="00C42501" w:rsidRDefault="004D2F00" w:rsidP="002A16D0">
            <w:pPr>
              <w:jc w:val="center"/>
              <w:rPr>
                <w:b/>
                <w:bCs/>
                <w:sz w:val="28"/>
                <w:szCs w:val="28"/>
                <w:lang w:val="kk-KZ"/>
              </w:rPr>
            </w:pPr>
            <w:r w:rsidRPr="00C42501">
              <w:rPr>
                <w:b/>
                <w:bCs/>
                <w:sz w:val="28"/>
                <w:szCs w:val="28"/>
                <w:lang w:val="kk-KZ"/>
              </w:rPr>
              <w:t>Аяқтау нысаны</w:t>
            </w:r>
          </w:p>
          <w:p w:rsidR="004D2F00" w:rsidRPr="00C42501" w:rsidRDefault="004D2F00" w:rsidP="002A16D0">
            <w:pPr>
              <w:jc w:val="both"/>
              <w:rPr>
                <w:b/>
                <w:bCs/>
                <w:sz w:val="28"/>
                <w:szCs w:val="28"/>
                <w:lang w:val="kk-KZ"/>
              </w:rPr>
            </w:pPr>
          </w:p>
        </w:tc>
        <w:tc>
          <w:tcPr>
            <w:tcW w:w="3048" w:type="dxa"/>
            <w:shd w:val="clear" w:color="auto" w:fill="FFFFFF" w:themeFill="background1"/>
          </w:tcPr>
          <w:p w:rsidR="004D2F00" w:rsidRPr="00C42501" w:rsidRDefault="004D2F00" w:rsidP="002A16D0">
            <w:pPr>
              <w:jc w:val="center"/>
              <w:rPr>
                <w:b/>
                <w:bCs/>
                <w:sz w:val="28"/>
                <w:szCs w:val="28"/>
                <w:lang w:val="kk-KZ"/>
              </w:rPr>
            </w:pPr>
            <w:r w:rsidRPr="00C42501">
              <w:rPr>
                <w:b/>
                <w:bCs/>
                <w:sz w:val="28"/>
                <w:szCs w:val="28"/>
                <w:lang w:val="kk-KZ"/>
              </w:rPr>
              <w:t>Жауаптылар</w:t>
            </w:r>
          </w:p>
          <w:p w:rsidR="004D2F00" w:rsidRPr="00C42501" w:rsidRDefault="004D2F00" w:rsidP="002A16D0">
            <w:pPr>
              <w:jc w:val="both"/>
              <w:rPr>
                <w:b/>
                <w:bCs/>
                <w:sz w:val="28"/>
                <w:szCs w:val="28"/>
                <w:lang w:val="kk-KZ"/>
              </w:rPr>
            </w:pPr>
          </w:p>
        </w:tc>
        <w:tc>
          <w:tcPr>
            <w:tcW w:w="2438" w:type="dxa"/>
            <w:gridSpan w:val="2"/>
            <w:shd w:val="clear" w:color="auto" w:fill="FFFFFF" w:themeFill="background1"/>
          </w:tcPr>
          <w:p w:rsidR="004D2F00" w:rsidRPr="00C42501" w:rsidRDefault="004D2F00" w:rsidP="002A16D0">
            <w:pPr>
              <w:jc w:val="both"/>
              <w:rPr>
                <w:b/>
                <w:bCs/>
                <w:sz w:val="28"/>
                <w:szCs w:val="28"/>
                <w:lang w:val="kk-KZ"/>
              </w:rPr>
            </w:pPr>
            <w:r w:rsidRPr="00C42501">
              <w:rPr>
                <w:b/>
                <w:bCs/>
                <w:sz w:val="28"/>
                <w:szCs w:val="28"/>
                <w:lang w:val="kk-KZ"/>
              </w:rPr>
              <w:t>Орындау мерзімі</w:t>
            </w:r>
          </w:p>
        </w:tc>
      </w:tr>
      <w:tr w:rsidR="004D2F00" w:rsidRPr="00C42501" w:rsidTr="001A0252">
        <w:trPr>
          <w:trHeight w:val="293"/>
          <w:jc w:val="center"/>
        </w:trPr>
        <w:tc>
          <w:tcPr>
            <w:tcW w:w="15021" w:type="dxa"/>
            <w:gridSpan w:val="6"/>
            <w:shd w:val="clear" w:color="auto" w:fill="FFFFFF" w:themeFill="background1"/>
          </w:tcPr>
          <w:p w:rsidR="004D2F00" w:rsidRPr="00C42501" w:rsidRDefault="004D2F00" w:rsidP="004D2F00">
            <w:pPr>
              <w:jc w:val="center"/>
              <w:rPr>
                <w:b/>
                <w:bCs/>
                <w:sz w:val="28"/>
                <w:szCs w:val="28"/>
                <w:lang w:val="kk-KZ"/>
              </w:rPr>
            </w:pPr>
            <w:r w:rsidRPr="00C42501">
              <w:rPr>
                <w:b/>
                <w:bCs/>
                <w:sz w:val="28"/>
                <w:szCs w:val="28"/>
                <w:lang w:val="kk-KZ"/>
              </w:rPr>
              <w:t>Ұйымдастыру-әдістемелік жұмыс</w:t>
            </w:r>
          </w:p>
        </w:tc>
      </w:tr>
      <w:tr w:rsidR="00AA76F0" w:rsidRPr="00C42501" w:rsidTr="00683A96">
        <w:trPr>
          <w:trHeight w:val="723"/>
          <w:jc w:val="center"/>
        </w:trPr>
        <w:tc>
          <w:tcPr>
            <w:tcW w:w="565" w:type="dxa"/>
            <w:shd w:val="clear" w:color="auto" w:fill="FFFFFF" w:themeFill="background1"/>
          </w:tcPr>
          <w:p w:rsidR="00AA76F0" w:rsidRPr="00C42501" w:rsidRDefault="00AA76F0" w:rsidP="002A16D0">
            <w:pPr>
              <w:jc w:val="center"/>
              <w:rPr>
                <w:bCs/>
                <w:sz w:val="28"/>
                <w:szCs w:val="28"/>
                <w:lang w:val="kk-KZ"/>
              </w:rPr>
            </w:pPr>
            <w:r w:rsidRPr="00C42501">
              <w:rPr>
                <w:bCs/>
                <w:sz w:val="28"/>
                <w:szCs w:val="28"/>
                <w:lang w:val="kk-KZ"/>
              </w:rPr>
              <w:t>1.</w:t>
            </w:r>
          </w:p>
        </w:tc>
        <w:tc>
          <w:tcPr>
            <w:tcW w:w="6520" w:type="dxa"/>
            <w:shd w:val="clear" w:color="auto" w:fill="FFFFFF" w:themeFill="background1"/>
          </w:tcPr>
          <w:p w:rsidR="00AA76F0" w:rsidRPr="00C42501" w:rsidRDefault="00AA76F0" w:rsidP="002A16D0">
            <w:pPr>
              <w:jc w:val="both"/>
              <w:rPr>
                <w:sz w:val="28"/>
                <w:szCs w:val="28"/>
                <w:lang w:val="kk-KZ"/>
              </w:rPr>
            </w:pPr>
            <w:r w:rsidRPr="00C42501">
              <w:rPr>
                <w:sz w:val="28"/>
                <w:szCs w:val="28"/>
                <w:lang w:val="kk-KZ"/>
              </w:rPr>
              <w:t>2026-2027 оқу жылының құқықтық-тәрбие жұмысы жоспарының іске асырылуын талдау</w:t>
            </w:r>
          </w:p>
        </w:tc>
        <w:tc>
          <w:tcPr>
            <w:tcW w:w="2450" w:type="dxa"/>
            <w:shd w:val="clear" w:color="auto" w:fill="FFFFFF" w:themeFill="background1"/>
          </w:tcPr>
          <w:p w:rsidR="00AA76F0" w:rsidRPr="00C42501" w:rsidRDefault="00AA76F0" w:rsidP="002A16D0">
            <w:pPr>
              <w:jc w:val="both"/>
              <w:rPr>
                <w:sz w:val="28"/>
                <w:szCs w:val="28"/>
                <w:lang w:val="kk-KZ"/>
              </w:rPr>
            </w:pPr>
            <w:r w:rsidRPr="00C42501">
              <w:rPr>
                <w:sz w:val="28"/>
                <w:szCs w:val="28"/>
                <w:lang w:val="kk-KZ"/>
              </w:rPr>
              <w:t xml:space="preserve">Талдау </w:t>
            </w:r>
          </w:p>
        </w:tc>
        <w:tc>
          <w:tcPr>
            <w:tcW w:w="3048" w:type="dxa"/>
            <w:shd w:val="clear" w:color="auto" w:fill="FFFFFF" w:themeFill="background1"/>
          </w:tcPr>
          <w:p w:rsidR="00AA76F0" w:rsidRPr="00C42501" w:rsidRDefault="00AA76F0" w:rsidP="00434705">
            <w:pPr>
              <w:jc w:val="both"/>
              <w:rPr>
                <w:sz w:val="28"/>
                <w:szCs w:val="28"/>
                <w:lang w:val="kk-KZ"/>
              </w:rPr>
            </w:pPr>
            <w:r w:rsidRPr="00C42501">
              <w:rPr>
                <w:sz w:val="28"/>
                <w:szCs w:val="28"/>
                <w:lang w:val="kk-KZ"/>
              </w:rPr>
              <w:t>Білім бөліміне қарасты</w:t>
            </w:r>
          </w:p>
          <w:p w:rsidR="00AA76F0" w:rsidRPr="00C42501" w:rsidRDefault="00AA76F0" w:rsidP="00434705">
            <w:pPr>
              <w:rPr>
                <w:sz w:val="28"/>
                <w:szCs w:val="28"/>
                <w:lang w:val="kk-KZ"/>
              </w:rPr>
            </w:pPr>
            <w:r w:rsidRPr="00C42501">
              <w:rPr>
                <w:sz w:val="28"/>
                <w:szCs w:val="28"/>
                <w:lang w:val="kk-KZ"/>
              </w:rPr>
              <w:t>білім беру мекемелері</w:t>
            </w:r>
          </w:p>
        </w:tc>
        <w:tc>
          <w:tcPr>
            <w:tcW w:w="2438" w:type="dxa"/>
            <w:gridSpan w:val="2"/>
            <w:shd w:val="clear" w:color="auto" w:fill="FFFFFF" w:themeFill="background1"/>
          </w:tcPr>
          <w:p w:rsidR="00AA76F0" w:rsidRPr="00C42501" w:rsidRDefault="00AA76F0" w:rsidP="002A16D0">
            <w:pPr>
              <w:jc w:val="both"/>
              <w:rPr>
                <w:sz w:val="28"/>
                <w:szCs w:val="28"/>
                <w:lang w:val="kk-KZ"/>
              </w:rPr>
            </w:pPr>
            <w:r w:rsidRPr="00C42501">
              <w:rPr>
                <w:sz w:val="28"/>
                <w:szCs w:val="28"/>
                <w:lang w:val="kk-KZ"/>
              </w:rPr>
              <w:t>Қаңтар</w:t>
            </w:r>
          </w:p>
        </w:tc>
      </w:tr>
      <w:tr w:rsidR="00AA76F0" w:rsidRPr="00C42501" w:rsidTr="00683A96">
        <w:trPr>
          <w:trHeight w:val="723"/>
          <w:jc w:val="center"/>
        </w:trPr>
        <w:tc>
          <w:tcPr>
            <w:tcW w:w="565" w:type="dxa"/>
            <w:shd w:val="clear" w:color="auto" w:fill="FFFFFF" w:themeFill="background1"/>
          </w:tcPr>
          <w:p w:rsidR="00AA76F0" w:rsidRPr="00C42501" w:rsidRDefault="00AA76F0" w:rsidP="002A16D0">
            <w:pPr>
              <w:jc w:val="center"/>
              <w:rPr>
                <w:bCs/>
                <w:sz w:val="28"/>
                <w:szCs w:val="28"/>
                <w:lang w:val="kk-KZ"/>
              </w:rPr>
            </w:pPr>
            <w:r w:rsidRPr="00C42501">
              <w:rPr>
                <w:bCs/>
                <w:sz w:val="28"/>
                <w:szCs w:val="28"/>
                <w:lang w:val="kk-KZ"/>
              </w:rPr>
              <w:t>2.</w:t>
            </w:r>
          </w:p>
        </w:tc>
        <w:tc>
          <w:tcPr>
            <w:tcW w:w="6520" w:type="dxa"/>
            <w:shd w:val="clear" w:color="auto" w:fill="FFFFFF" w:themeFill="background1"/>
          </w:tcPr>
          <w:p w:rsidR="00AA76F0" w:rsidRPr="00C42501" w:rsidRDefault="00AA76F0" w:rsidP="002A16D0">
            <w:pPr>
              <w:jc w:val="both"/>
              <w:rPr>
                <w:sz w:val="28"/>
                <w:szCs w:val="28"/>
                <w:lang w:val="kk-KZ"/>
              </w:rPr>
            </w:pPr>
            <w:r w:rsidRPr="00C42501">
              <w:rPr>
                <w:sz w:val="28"/>
                <w:szCs w:val="28"/>
                <w:lang w:val="kk-KZ"/>
              </w:rPr>
              <w:t>Құқықтық-тәрбие жұмысы бойынша ҚР ОАМ нормативтік құжаттарының жаңартылған нұсқасымен таныстыру.</w:t>
            </w:r>
          </w:p>
        </w:tc>
        <w:tc>
          <w:tcPr>
            <w:tcW w:w="2450" w:type="dxa"/>
            <w:shd w:val="clear" w:color="auto" w:fill="FFFFFF" w:themeFill="background1"/>
          </w:tcPr>
          <w:p w:rsidR="00AA76F0" w:rsidRPr="00C42501" w:rsidRDefault="00AA76F0" w:rsidP="002A16D0">
            <w:pPr>
              <w:jc w:val="both"/>
              <w:rPr>
                <w:sz w:val="28"/>
                <w:szCs w:val="28"/>
                <w:lang w:val="kk-KZ"/>
              </w:rPr>
            </w:pPr>
            <w:r w:rsidRPr="00C42501">
              <w:rPr>
                <w:sz w:val="28"/>
                <w:szCs w:val="28"/>
                <w:lang w:val="kk-KZ"/>
              </w:rPr>
              <w:t>Нормативтік құжаттар</w:t>
            </w:r>
          </w:p>
        </w:tc>
        <w:tc>
          <w:tcPr>
            <w:tcW w:w="3048" w:type="dxa"/>
            <w:shd w:val="clear" w:color="auto" w:fill="FFFFFF" w:themeFill="background1"/>
          </w:tcPr>
          <w:p w:rsidR="00AA76F0" w:rsidRPr="00C42501" w:rsidRDefault="00AA76F0" w:rsidP="00434705">
            <w:pPr>
              <w:jc w:val="both"/>
              <w:rPr>
                <w:sz w:val="28"/>
                <w:szCs w:val="28"/>
                <w:lang w:val="kk-KZ"/>
              </w:rPr>
            </w:pPr>
            <w:r w:rsidRPr="00C42501">
              <w:rPr>
                <w:sz w:val="28"/>
                <w:szCs w:val="28"/>
                <w:lang w:val="kk-KZ"/>
              </w:rPr>
              <w:t>Білім бөліміне қарасты</w:t>
            </w:r>
          </w:p>
          <w:p w:rsidR="00AA76F0" w:rsidRPr="00C42501" w:rsidRDefault="00AA76F0" w:rsidP="00434705">
            <w:pPr>
              <w:rPr>
                <w:sz w:val="28"/>
                <w:szCs w:val="28"/>
                <w:lang w:val="kk-KZ"/>
              </w:rPr>
            </w:pPr>
            <w:r w:rsidRPr="00C42501">
              <w:rPr>
                <w:sz w:val="28"/>
                <w:szCs w:val="28"/>
                <w:lang w:val="kk-KZ"/>
              </w:rPr>
              <w:t>білім беру мекемелері</w:t>
            </w:r>
          </w:p>
        </w:tc>
        <w:tc>
          <w:tcPr>
            <w:tcW w:w="2438" w:type="dxa"/>
            <w:gridSpan w:val="2"/>
            <w:shd w:val="clear" w:color="auto" w:fill="FFFFFF" w:themeFill="background1"/>
          </w:tcPr>
          <w:p w:rsidR="00AA76F0" w:rsidRPr="00C42501" w:rsidRDefault="00AA76F0" w:rsidP="002A16D0">
            <w:pPr>
              <w:jc w:val="both"/>
              <w:rPr>
                <w:sz w:val="28"/>
                <w:szCs w:val="28"/>
                <w:lang w:val="kk-KZ"/>
              </w:rPr>
            </w:pPr>
            <w:r w:rsidRPr="00C42501">
              <w:rPr>
                <w:sz w:val="28"/>
                <w:szCs w:val="28"/>
                <w:lang w:val="kk-KZ"/>
              </w:rPr>
              <w:t>Қаңтар</w:t>
            </w:r>
          </w:p>
        </w:tc>
      </w:tr>
      <w:tr w:rsidR="00AA76F0" w:rsidRPr="00C42501" w:rsidTr="00683A96">
        <w:trPr>
          <w:trHeight w:val="723"/>
          <w:jc w:val="center"/>
        </w:trPr>
        <w:tc>
          <w:tcPr>
            <w:tcW w:w="565" w:type="dxa"/>
            <w:shd w:val="clear" w:color="auto" w:fill="FFFFFF" w:themeFill="background1"/>
          </w:tcPr>
          <w:p w:rsidR="00AA76F0" w:rsidRPr="00C42501" w:rsidRDefault="00AA76F0" w:rsidP="002A16D0">
            <w:pPr>
              <w:jc w:val="center"/>
              <w:rPr>
                <w:bCs/>
                <w:sz w:val="28"/>
                <w:szCs w:val="28"/>
                <w:lang w:val="kk-KZ"/>
              </w:rPr>
            </w:pPr>
            <w:r w:rsidRPr="00C42501">
              <w:rPr>
                <w:bCs/>
                <w:sz w:val="28"/>
                <w:szCs w:val="28"/>
                <w:lang w:val="kk-KZ"/>
              </w:rPr>
              <w:t>3.</w:t>
            </w:r>
          </w:p>
        </w:tc>
        <w:tc>
          <w:tcPr>
            <w:tcW w:w="6520" w:type="dxa"/>
            <w:shd w:val="clear" w:color="auto" w:fill="FFFFFF" w:themeFill="background1"/>
          </w:tcPr>
          <w:p w:rsidR="00AA76F0" w:rsidRPr="00C42501" w:rsidRDefault="00AA76F0" w:rsidP="002A16D0">
            <w:pPr>
              <w:jc w:val="both"/>
              <w:rPr>
                <w:sz w:val="28"/>
                <w:szCs w:val="28"/>
                <w:lang w:val="kk-KZ"/>
              </w:rPr>
            </w:pPr>
            <w:r w:rsidRPr="00C42501">
              <w:rPr>
                <w:sz w:val="28"/>
                <w:szCs w:val="28"/>
                <w:lang w:val="kk-KZ"/>
              </w:rPr>
              <w:t>«</w:t>
            </w:r>
            <w:r w:rsidRPr="00C42501">
              <w:rPr>
                <w:bCs/>
                <w:sz w:val="28"/>
                <w:szCs w:val="28"/>
                <w:lang w:val="kk-KZ"/>
              </w:rPr>
              <w:t>ДосболLIKE</w:t>
            </w:r>
            <w:r w:rsidRPr="00C42501">
              <w:rPr>
                <w:sz w:val="28"/>
                <w:szCs w:val="28"/>
                <w:lang w:val="kk-KZ"/>
              </w:rPr>
              <w:t>» бағдарламасына сәйкес құқықтық-тәрбие жұмысының жылдық жоспарын  әзірлеу.</w:t>
            </w:r>
          </w:p>
        </w:tc>
        <w:tc>
          <w:tcPr>
            <w:tcW w:w="2450" w:type="dxa"/>
            <w:shd w:val="clear" w:color="auto" w:fill="FFFFFF" w:themeFill="background1"/>
          </w:tcPr>
          <w:p w:rsidR="00AA76F0" w:rsidRPr="00C42501" w:rsidRDefault="00AA76F0" w:rsidP="002A16D0">
            <w:pPr>
              <w:jc w:val="both"/>
              <w:rPr>
                <w:sz w:val="28"/>
                <w:szCs w:val="28"/>
                <w:lang w:val="kk-KZ"/>
              </w:rPr>
            </w:pPr>
            <w:r w:rsidRPr="00C42501">
              <w:rPr>
                <w:sz w:val="28"/>
                <w:szCs w:val="28"/>
                <w:lang w:val="kk-KZ"/>
              </w:rPr>
              <w:t>Жоспар</w:t>
            </w:r>
          </w:p>
        </w:tc>
        <w:tc>
          <w:tcPr>
            <w:tcW w:w="3048" w:type="dxa"/>
            <w:shd w:val="clear" w:color="auto" w:fill="FFFFFF" w:themeFill="background1"/>
          </w:tcPr>
          <w:p w:rsidR="00AA76F0" w:rsidRPr="00C42501" w:rsidRDefault="00AA76F0" w:rsidP="00434705">
            <w:pPr>
              <w:jc w:val="both"/>
              <w:rPr>
                <w:sz w:val="28"/>
                <w:szCs w:val="28"/>
                <w:lang w:val="kk-KZ"/>
              </w:rPr>
            </w:pPr>
            <w:r w:rsidRPr="00C42501">
              <w:rPr>
                <w:sz w:val="28"/>
                <w:szCs w:val="28"/>
                <w:lang w:val="kk-KZ"/>
              </w:rPr>
              <w:t>Білім бөліміне қарасты</w:t>
            </w:r>
          </w:p>
          <w:p w:rsidR="00AA76F0" w:rsidRPr="00C42501" w:rsidRDefault="00AA76F0" w:rsidP="00434705">
            <w:pPr>
              <w:rPr>
                <w:sz w:val="28"/>
                <w:szCs w:val="28"/>
                <w:lang w:val="kk-KZ"/>
              </w:rPr>
            </w:pPr>
            <w:r w:rsidRPr="00C42501">
              <w:rPr>
                <w:sz w:val="28"/>
                <w:szCs w:val="28"/>
                <w:lang w:val="kk-KZ"/>
              </w:rPr>
              <w:t>білім беру мекемелері</w:t>
            </w:r>
          </w:p>
        </w:tc>
        <w:tc>
          <w:tcPr>
            <w:tcW w:w="2438" w:type="dxa"/>
            <w:gridSpan w:val="2"/>
            <w:shd w:val="clear" w:color="auto" w:fill="FFFFFF" w:themeFill="background1"/>
          </w:tcPr>
          <w:p w:rsidR="00AA76F0" w:rsidRPr="00C42501" w:rsidRDefault="00AA76F0" w:rsidP="00922815">
            <w:pPr>
              <w:jc w:val="both"/>
              <w:rPr>
                <w:sz w:val="28"/>
                <w:szCs w:val="28"/>
                <w:lang w:val="kk-KZ"/>
              </w:rPr>
            </w:pPr>
            <w:r w:rsidRPr="00C42501">
              <w:rPr>
                <w:sz w:val="28"/>
                <w:szCs w:val="28"/>
                <w:lang w:val="kk-KZ"/>
              </w:rPr>
              <w:t>Қаңтар</w:t>
            </w:r>
          </w:p>
        </w:tc>
      </w:tr>
      <w:tr w:rsidR="00AA76F0" w:rsidRPr="00C42501" w:rsidTr="00683A96">
        <w:trPr>
          <w:trHeight w:val="723"/>
          <w:jc w:val="center"/>
        </w:trPr>
        <w:tc>
          <w:tcPr>
            <w:tcW w:w="565" w:type="dxa"/>
            <w:shd w:val="clear" w:color="auto" w:fill="FFFFFF" w:themeFill="background1"/>
          </w:tcPr>
          <w:p w:rsidR="00AA76F0" w:rsidRPr="00C42501" w:rsidRDefault="00AA76F0" w:rsidP="002A16D0">
            <w:pPr>
              <w:jc w:val="center"/>
              <w:rPr>
                <w:bCs/>
                <w:sz w:val="28"/>
                <w:szCs w:val="28"/>
                <w:lang w:val="kk-KZ"/>
              </w:rPr>
            </w:pPr>
            <w:r w:rsidRPr="00C42501">
              <w:rPr>
                <w:bCs/>
                <w:sz w:val="28"/>
                <w:szCs w:val="28"/>
                <w:lang w:val="kk-KZ"/>
              </w:rPr>
              <w:t>4.</w:t>
            </w:r>
          </w:p>
        </w:tc>
        <w:tc>
          <w:tcPr>
            <w:tcW w:w="6520" w:type="dxa"/>
            <w:shd w:val="clear" w:color="auto" w:fill="FFFFFF" w:themeFill="background1"/>
          </w:tcPr>
          <w:p w:rsidR="00AA76F0" w:rsidRPr="00C42501" w:rsidRDefault="00AA76F0" w:rsidP="00F75E5A">
            <w:pPr>
              <w:jc w:val="both"/>
              <w:rPr>
                <w:sz w:val="28"/>
                <w:szCs w:val="28"/>
                <w:lang w:val="kk-KZ"/>
              </w:rPr>
            </w:pPr>
            <w:r w:rsidRPr="00C42501">
              <w:rPr>
                <w:sz w:val="28"/>
                <w:szCs w:val="28"/>
                <w:lang w:val="kk-KZ"/>
              </w:rPr>
              <w:t>Құқықтық -тәрбие жұмысы бойынша негізгі басымдықтарды бекіту бойынша құқықтық кеңес жұмыс тобының отырысын өткізу.</w:t>
            </w:r>
          </w:p>
          <w:p w:rsidR="00AA76F0" w:rsidRPr="00C42501" w:rsidRDefault="00AA76F0" w:rsidP="00F75E5A">
            <w:pPr>
              <w:jc w:val="both"/>
              <w:rPr>
                <w:sz w:val="28"/>
                <w:szCs w:val="28"/>
                <w:lang w:val="kk-KZ"/>
              </w:rPr>
            </w:pPr>
            <w:r w:rsidRPr="00C42501">
              <w:rPr>
                <w:sz w:val="28"/>
                <w:szCs w:val="28"/>
                <w:lang w:val="kk-KZ"/>
              </w:rPr>
              <w:t>Құқықтық кеңес мүшелерін бекіту.</w:t>
            </w:r>
          </w:p>
        </w:tc>
        <w:tc>
          <w:tcPr>
            <w:tcW w:w="2450" w:type="dxa"/>
            <w:shd w:val="clear" w:color="auto" w:fill="FFFFFF" w:themeFill="background1"/>
          </w:tcPr>
          <w:p w:rsidR="00AA76F0" w:rsidRPr="00C42501" w:rsidRDefault="00AA76F0" w:rsidP="00F75E5A">
            <w:pPr>
              <w:jc w:val="both"/>
              <w:rPr>
                <w:sz w:val="28"/>
                <w:szCs w:val="28"/>
                <w:lang w:val="kk-KZ"/>
              </w:rPr>
            </w:pPr>
            <w:r w:rsidRPr="00C42501">
              <w:rPr>
                <w:sz w:val="28"/>
                <w:szCs w:val="28"/>
                <w:lang w:val="kk-KZ"/>
              </w:rPr>
              <w:t>Жоспар</w:t>
            </w:r>
          </w:p>
          <w:p w:rsidR="00AA76F0" w:rsidRPr="00C42501" w:rsidRDefault="00AA76F0" w:rsidP="00F75E5A">
            <w:pPr>
              <w:jc w:val="both"/>
              <w:rPr>
                <w:sz w:val="28"/>
                <w:szCs w:val="28"/>
                <w:lang w:val="kk-KZ"/>
              </w:rPr>
            </w:pPr>
            <w:r w:rsidRPr="00C42501">
              <w:rPr>
                <w:sz w:val="28"/>
                <w:szCs w:val="28"/>
                <w:lang w:val="kk-KZ"/>
              </w:rPr>
              <w:t>Бұйрық</w:t>
            </w:r>
          </w:p>
          <w:p w:rsidR="00AA76F0" w:rsidRPr="00C42501" w:rsidRDefault="00AA76F0" w:rsidP="00F75E5A">
            <w:pPr>
              <w:jc w:val="both"/>
              <w:rPr>
                <w:sz w:val="28"/>
                <w:szCs w:val="28"/>
                <w:lang w:val="kk-KZ"/>
              </w:rPr>
            </w:pPr>
            <w:r w:rsidRPr="00C42501">
              <w:rPr>
                <w:sz w:val="28"/>
                <w:szCs w:val="28"/>
                <w:lang w:val="kk-KZ"/>
              </w:rPr>
              <w:t>Хаттама</w:t>
            </w:r>
          </w:p>
        </w:tc>
        <w:tc>
          <w:tcPr>
            <w:tcW w:w="3048" w:type="dxa"/>
            <w:shd w:val="clear" w:color="auto" w:fill="FFFFFF" w:themeFill="background1"/>
          </w:tcPr>
          <w:p w:rsidR="00AA76F0" w:rsidRPr="00C42501" w:rsidRDefault="00AA76F0" w:rsidP="00434705">
            <w:pPr>
              <w:jc w:val="both"/>
              <w:rPr>
                <w:sz w:val="28"/>
                <w:szCs w:val="28"/>
                <w:lang w:val="kk-KZ"/>
              </w:rPr>
            </w:pPr>
            <w:r w:rsidRPr="00C42501">
              <w:rPr>
                <w:sz w:val="28"/>
                <w:szCs w:val="28"/>
                <w:lang w:val="kk-KZ"/>
              </w:rPr>
              <w:t>Білім бөліміне қарасты</w:t>
            </w:r>
          </w:p>
          <w:p w:rsidR="00AA76F0" w:rsidRPr="00C42501" w:rsidRDefault="00AA76F0" w:rsidP="00434705">
            <w:pPr>
              <w:rPr>
                <w:sz w:val="28"/>
                <w:szCs w:val="28"/>
                <w:lang w:val="kk-KZ"/>
              </w:rPr>
            </w:pPr>
            <w:r w:rsidRPr="00C42501">
              <w:rPr>
                <w:sz w:val="28"/>
                <w:szCs w:val="28"/>
                <w:lang w:val="kk-KZ"/>
              </w:rPr>
              <w:t>білім беру мекемелері</w:t>
            </w:r>
          </w:p>
        </w:tc>
        <w:tc>
          <w:tcPr>
            <w:tcW w:w="2438" w:type="dxa"/>
            <w:gridSpan w:val="2"/>
            <w:shd w:val="clear" w:color="auto" w:fill="FFFFFF" w:themeFill="background1"/>
          </w:tcPr>
          <w:p w:rsidR="00AA76F0" w:rsidRPr="00C42501" w:rsidRDefault="00AA76F0" w:rsidP="00922815">
            <w:pPr>
              <w:jc w:val="both"/>
              <w:rPr>
                <w:sz w:val="28"/>
                <w:szCs w:val="28"/>
                <w:lang w:val="kk-KZ"/>
              </w:rPr>
            </w:pPr>
            <w:r w:rsidRPr="00C42501">
              <w:rPr>
                <w:sz w:val="28"/>
                <w:szCs w:val="28"/>
                <w:lang w:val="kk-KZ"/>
              </w:rPr>
              <w:t>Қаңтар</w:t>
            </w:r>
          </w:p>
        </w:tc>
      </w:tr>
      <w:tr w:rsidR="00AA76F0" w:rsidRPr="00C42501" w:rsidTr="00683A96">
        <w:trPr>
          <w:trHeight w:val="723"/>
          <w:jc w:val="center"/>
        </w:trPr>
        <w:tc>
          <w:tcPr>
            <w:tcW w:w="565" w:type="dxa"/>
            <w:shd w:val="clear" w:color="auto" w:fill="FFFFFF" w:themeFill="background1"/>
          </w:tcPr>
          <w:p w:rsidR="00AA76F0" w:rsidRPr="00C42501" w:rsidRDefault="00AA76F0" w:rsidP="002A16D0">
            <w:pPr>
              <w:jc w:val="center"/>
              <w:rPr>
                <w:bCs/>
                <w:sz w:val="28"/>
                <w:szCs w:val="28"/>
                <w:lang w:val="kk-KZ"/>
              </w:rPr>
            </w:pPr>
            <w:r w:rsidRPr="00C42501">
              <w:rPr>
                <w:bCs/>
                <w:sz w:val="28"/>
                <w:szCs w:val="28"/>
                <w:lang w:val="kk-KZ"/>
              </w:rPr>
              <w:t>5</w:t>
            </w:r>
          </w:p>
        </w:tc>
        <w:tc>
          <w:tcPr>
            <w:tcW w:w="6520" w:type="dxa"/>
            <w:shd w:val="clear" w:color="auto" w:fill="FFFFFF" w:themeFill="background1"/>
          </w:tcPr>
          <w:p w:rsidR="00AA76F0" w:rsidRPr="00C42501" w:rsidRDefault="00AA76F0" w:rsidP="00F75E5A">
            <w:pPr>
              <w:jc w:val="both"/>
              <w:rPr>
                <w:sz w:val="28"/>
                <w:szCs w:val="28"/>
                <w:lang w:val="kk-KZ"/>
              </w:rPr>
            </w:pPr>
            <w:r w:rsidRPr="00C42501">
              <w:rPr>
                <w:sz w:val="28"/>
                <w:szCs w:val="28"/>
                <w:lang w:val="kk-KZ"/>
              </w:rPr>
              <w:t>Нашақорлыққа және есірткі бизнесіне қарсы күрестің кешенді жоспарын іске асыру.</w:t>
            </w:r>
          </w:p>
        </w:tc>
        <w:tc>
          <w:tcPr>
            <w:tcW w:w="2450" w:type="dxa"/>
            <w:shd w:val="clear" w:color="auto" w:fill="FFFFFF" w:themeFill="background1"/>
          </w:tcPr>
          <w:p w:rsidR="00AA76F0" w:rsidRPr="00C42501" w:rsidRDefault="00AA76F0" w:rsidP="00F75E5A">
            <w:pPr>
              <w:jc w:val="both"/>
              <w:rPr>
                <w:sz w:val="28"/>
                <w:szCs w:val="28"/>
                <w:lang w:val="kk-KZ"/>
              </w:rPr>
            </w:pPr>
            <w:r w:rsidRPr="00C42501">
              <w:rPr>
                <w:sz w:val="28"/>
                <w:szCs w:val="28"/>
                <w:lang w:val="kk-KZ"/>
              </w:rPr>
              <w:t>Жоспар</w:t>
            </w:r>
          </w:p>
        </w:tc>
        <w:tc>
          <w:tcPr>
            <w:tcW w:w="3048" w:type="dxa"/>
            <w:shd w:val="clear" w:color="auto" w:fill="FFFFFF" w:themeFill="background1"/>
          </w:tcPr>
          <w:p w:rsidR="00AA76F0" w:rsidRPr="00C42501" w:rsidRDefault="00AA76F0" w:rsidP="00434705">
            <w:pPr>
              <w:jc w:val="both"/>
              <w:rPr>
                <w:sz w:val="28"/>
                <w:szCs w:val="28"/>
                <w:lang w:val="kk-KZ"/>
              </w:rPr>
            </w:pPr>
            <w:r w:rsidRPr="00C42501">
              <w:rPr>
                <w:sz w:val="28"/>
                <w:szCs w:val="28"/>
                <w:lang w:val="kk-KZ"/>
              </w:rPr>
              <w:t>Білім бөліміне қарасты</w:t>
            </w:r>
          </w:p>
          <w:p w:rsidR="00AA76F0" w:rsidRPr="00C42501" w:rsidRDefault="00AA76F0" w:rsidP="00434705">
            <w:pPr>
              <w:rPr>
                <w:sz w:val="28"/>
                <w:szCs w:val="28"/>
                <w:lang w:val="kk-KZ"/>
              </w:rPr>
            </w:pPr>
            <w:r w:rsidRPr="00C42501">
              <w:rPr>
                <w:sz w:val="28"/>
                <w:szCs w:val="28"/>
                <w:lang w:val="kk-KZ"/>
              </w:rPr>
              <w:t>білім беру мекемелері</w:t>
            </w:r>
          </w:p>
        </w:tc>
        <w:tc>
          <w:tcPr>
            <w:tcW w:w="2438" w:type="dxa"/>
            <w:gridSpan w:val="2"/>
            <w:shd w:val="clear" w:color="auto" w:fill="FFFFFF" w:themeFill="background1"/>
          </w:tcPr>
          <w:p w:rsidR="00AA76F0" w:rsidRPr="00C42501" w:rsidRDefault="00AA76F0" w:rsidP="00922815">
            <w:pPr>
              <w:jc w:val="both"/>
              <w:rPr>
                <w:sz w:val="28"/>
                <w:szCs w:val="28"/>
                <w:lang w:val="kk-KZ"/>
              </w:rPr>
            </w:pPr>
            <w:r w:rsidRPr="00C42501">
              <w:rPr>
                <w:sz w:val="28"/>
                <w:szCs w:val="28"/>
                <w:lang w:val="kk-KZ"/>
              </w:rPr>
              <w:t>Қаңтар</w:t>
            </w:r>
          </w:p>
        </w:tc>
      </w:tr>
      <w:tr w:rsidR="00AA76F0" w:rsidRPr="00C42501" w:rsidTr="00683A96">
        <w:trPr>
          <w:trHeight w:val="723"/>
          <w:jc w:val="center"/>
        </w:trPr>
        <w:tc>
          <w:tcPr>
            <w:tcW w:w="565" w:type="dxa"/>
            <w:shd w:val="clear" w:color="auto" w:fill="FFFFFF" w:themeFill="background1"/>
          </w:tcPr>
          <w:p w:rsidR="00AA76F0" w:rsidRPr="00C42501" w:rsidRDefault="00AA76F0" w:rsidP="002A16D0">
            <w:pPr>
              <w:jc w:val="center"/>
              <w:rPr>
                <w:bCs/>
                <w:sz w:val="28"/>
                <w:szCs w:val="28"/>
                <w:lang w:val="kk-KZ"/>
              </w:rPr>
            </w:pPr>
            <w:r w:rsidRPr="00C42501">
              <w:rPr>
                <w:bCs/>
                <w:sz w:val="28"/>
                <w:szCs w:val="28"/>
                <w:lang w:val="kk-KZ"/>
              </w:rPr>
              <w:t>6</w:t>
            </w:r>
          </w:p>
        </w:tc>
        <w:tc>
          <w:tcPr>
            <w:tcW w:w="6520" w:type="dxa"/>
            <w:shd w:val="clear" w:color="auto" w:fill="FFFFFF" w:themeFill="background1"/>
          </w:tcPr>
          <w:p w:rsidR="00AA76F0" w:rsidRPr="00C42501" w:rsidRDefault="00AA76F0" w:rsidP="00F2369F">
            <w:pPr>
              <w:pStyle w:val="af1"/>
              <w:rPr>
                <w:rFonts w:ascii="Times New Roman" w:hAnsi="Times New Roman"/>
                <w:sz w:val="28"/>
                <w:szCs w:val="28"/>
                <w:lang w:val="kk-KZ"/>
              </w:rPr>
            </w:pPr>
            <w:r w:rsidRPr="00C42501">
              <w:rPr>
                <w:rFonts w:ascii="Times New Roman" w:hAnsi="Times New Roman"/>
                <w:sz w:val="28"/>
                <w:szCs w:val="28"/>
                <w:lang w:val="kk-KZ"/>
              </w:rPr>
              <w:t xml:space="preserve">Білім беру мекемелерінде дін саласындағы </w:t>
            </w:r>
          </w:p>
          <w:p w:rsidR="00AA76F0" w:rsidRPr="00C42501" w:rsidRDefault="00AA76F0" w:rsidP="00F2369F">
            <w:pPr>
              <w:pStyle w:val="af1"/>
              <w:rPr>
                <w:rFonts w:ascii="Times New Roman" w:hAnsi="Times New Roman"/>
                <w:sz w:val="28"/>
                <w:szCs w:val="28"/>
                <w:lang w:val="kk-KZ"/>
              </w:rPr>
            </w:pPr>
            <w:r w:rsidRPr="00C42501">
              <w:rPr>
                <w:rFonts w:ascii="Times New Roman" w:hAnsi="Times New Roman"/>
                <w:sz w:val="28"/>
                <w:szCs w:val="28"/>
                <w:lang w:val="kk-KZ"/>
              </w:rPr>
              <w:t xml:space="preserve">ақпараттық-ағарту жұмыстарын жүзеге асыруға </w:t>
            </w:r>
            <w:r w:rsidRPr="00C42501">
              <w:rPr>
                <w:rFonts w:ascii="Times New Roman" w:hAnsi="Times New Roman"/>
                <w:sz w:val="28"/>
                <w:szCs w:val="28"/>
                <w:lang w:val="kk-KZ"/>
              </w:rPr>
              <w:lastRenderedPageBreak/>
              <w:t>бағытталған жылдық жұмыс жоспарын бекіту.</w:t>
            </w:r>
          </w:p>
          <w:p w:rsidR="00AA76F0" w:rsidRPr="00C42501" w:rsidRDefault="00AA76F0" w:rsidP="00F75E5A">
            <w:pPr>
              <w:jc w:val="both"/>
              <w:rPr>
                <w:color w:val="000000"/>
                <w:sz w:val="28"/>
                <w:szCs w:val="28"/>
                <w:lang w:val="kk-KZ"/>
              </w:rPr>
            </w:pPr>
          </w:p>
          <w:p w:rsidR="00AA76F0" w:rsidRPr="00C42501" w:rsidRDefault="00AA76F0" w:rsidP="00F75E5A">
            <w:pPr>
              <w:jc w:val="both"/>
              <w:rPr>
                <w:sz w:val="28"/>
                <w:szCs w:val="28"/>
                <w:lang w:val="kk-KZ"/>
              </w:rPr>
            </w:pPr>
            <w:r w:rsidRPr="00C42501">
              <w:rPr>
                <w:color w:val="000000"/>
                <w:sz w:val="28"/>
                <w:szCs w:val="28"/>
                <w:lang w:val="kk-KZ"/>
              </w:rPr>
              <w:t>Оқу орындарына бекітілген мобильдік топтардың жұмысын ұйымдастыру.</w:t>
            </w:r>
          </w:p>
        </w:tc>
        <w:tc>
          <w:tcPr>
            <w:tcW w:w="2450" w:type="dxa"/>
            <w:shd w:val="clear" w:color="auto" w:fill="FFFFFF" w:themeFill="background1"/>
          </w:tcPr>
          <w:p w:rsidR="00AA76F0" w:rsidRPr="00C42501" w:rsidRDefault="00AA76F0" w:rsidP="00F75E5A">
            <w:pPr>
              <w:jc w:val="both"/>
              <w:rPr>
                <w:sz w:val="28"/>
                <w:szCs w:val="28"/>
                <w:lang w:val="kk-KZ"/>
              </w:rPr>
            </w:pPr>
            <w:r w:rsidRPr="00C42501">
              <w:rPr>
                <w:sz w:val="28"/>
                <w:szCs w:val="28"/>
                <w:lang w:val="kk-KZ"/>
              </w:rPr>
              <w:lastRenderedPageBreak/>
              <w:t>Жоспар</w:t>
            </w:r>
          </w:p>
          <w:p w:rsidR="00AA76F0" w:rsidRPr="00C42501" w:rsidRDefault="00AA76F0" w:rsidP="00F75E5A">
            <w:pPr>
              <w:jc w:val="both"/>
              <w:rPr>
                <w:sz w:val="28"/>
                <w:szCs w:val="28"/>
                <w:lang w:val="kk-KZ"/>
              </w:rPr>
            </w:pPr>
          </w:p>
          <w:p w:rsidR="00AA76F0" w:rsidRPr="00C42501" w:rsidRDefault="00AA76F0" w:rsidP="00F75E5A">
            <w:pPr>
              <w:jc w:val="both"/>
              <w:rPr>
                <w:sz w:val="28"/>
                <w:szCs w:val="28"/>
                <w:lang w:val="kk-KZ"/>
              </w:rPr>
            </w:pPr>
          </w:p>
          <w:p w:rsidR="00AA76F0" w:rsidRPr="00C42501" w:rsidRDefault="00AA76F0" w:rsidP="00F75E5A">
            <w:pPr>
              <w:jc w:val="both"/>
              <w:rPr>
                <w:sz w:val="28"/>
                <w:szCs w:val="28"/>
                <w:lang w:val="kk-KZ"/>
              </w:rPr>
            </w:pPr>
          </w:p>
          <w:p w:rsidR="00AA76F0" w:rsidRPr="00C42501" w:rsidRDefault="00AA76F0" w:rsidP="00F75E5A">
            <w:pPr>
              <w:jc w:val="both"/>
              <w:rPr>
                <w:sz w:val="28"/>
                <w:szCs w:val="28"/>
                <w:lang w:val="kk-KZ"/>
              </w:rPr>
            </w:pPr>
          </w:p>
          <w:p w:rsidR="00AA76F0" w:rsidRPr="00C42501" w:rsidRDefault="00AA76F0" w:rsidP="00F75E5A">
            <w:pPr>
              <w:jc w:val="both"/>
              <w:rPr>
                <w:sz w:val="28"/>
                <w:szCs w:val="28"/>
                <w:lang w:val="kk-KZ"/>
              </w:rPr>
            </w:pPr>
            <w:r w:rsidRPr="00C42501">
              <w:rPr>
                <w:sz w:val="28"/>
                <w:szCs w:val="28"/>
                <w:lang w:val="kk-KZ"/>
              </w:rPr>
              <w:t>Жоспар</w:t>
            </w:r>
          </w:p>
          <w:p w:rsidR="00AA76F0" w:rsidRPr="00C42501" w:rsidRDefault="00AA76F0" w:rsidP="005B0D84">
            <w:pPr>
              <w:rPr>
                <w:sz w:val="28"/>
                <w:szCs w:val="28"/>
                <w:lang w:val="kk-KZ"/>
              </w:rPr>
            </w:pPr>
          </w:p>
          <w:p w:rsidR="00AA76F0" w:rsidRPr="00C42501" w:rsidRDefault="00AA76F0" w:rsidP="005B0D84">
            <w:pPr>
              <w:rPr>
                <w:sz w:val="28"/>
                <w:szCs w:val="28"/>
                <w:lang w:val="kk-KZ"/>
              </w:rPr>
            </w:pPr>
          </w:p>
        </w:tc>
        <w:tc>
          <w:tcPr>
            <w:tcW w:w="3048" w:type="dxa"/>
            <w:shd w:val="clear" w:color="auto" w:fill="FFFFFF" w:themeFill="background1"/>
          </w:tcPr>
          <w:p w:rsidR="00AA76F0" w:rsidRPr="00C42501" w:rsidRDefault="00AA76F0" w:rsidP="00434705">
            <w:pPr>
              <w:jc w:val="both"/>
              <w:rPr>
                <w:sz w:val="28"/>
                <w:szCs w:val="28"/>
                <w:lang w:val="kk-KZ"/>
              </w:rPr>
            </w:pPr>
            <w:r w:rsidRPr="00C42501">
              <w:rPr>
                <w:sz w:val="28"/>
                <w:szCs w:val="28"/>
                <w:lang w:val="kk-KZ"/>
              </w:rPr>
              <w:lastRenderedPageBreak/>
              <w:t>Білім бөліміне қарасты</w:t>
            </w:r>
          </w:p>
          <w:p w:rsidR="00AA76F0" w:rsidRPr="00C42501" w:rsidRDefault="00AA76F0" w:rsidP="00434705">
            <w:pPr>
              <w:rPr>
                <w:sz w:val="28"/>
                <w:szCs w:val="28"/>
                <w:lang w:val="kk-KZ"/>
              </w:rPr>
            </w:pPr>
            <w:r w:rsidRPr="00C42501">
              <w:rPr>
                <w:sz w:val="28"/>
                <w:szCs w:val="28"/>
                <w:lang w:val="kk-KZ"/>
              </w:rPr>
              <w:t>білім беру мекемелері</w:t>
            </w:r>
          </w:p>
        </w:tc>
        <w:tc>
          <w:tcPr>
            <w:tcW w:w="2438" w:type="dxa"/>
            <w:gridSpan w:val="2"/>
            <w:shd w:val="clear" w:color="auto" w:fill="FFFFFF" w:themeFill="background1"/>
          </w:tcPr>
          <w:p w:rsidR="00AA76F0" w:rsidRPr="00C42501" w:rsidRDefault="00AA76F0" w:rsidP="00922815">
            <w:pPr>
              <w:jc w:val="both"/>
              <w:rPr>
                <w:sz w:val="28"/>
                <w:szCs w:val="28"/>
                <w:lang w:val="kk-KZ"/>
              </w:rPr>
            </w:pPr>
            <w:r w:rsidRPr="00C42501">
              <w:rPr>
                <w:sz w:val="28"/>
                <w:szCs w:val="28"/>
                <w:lang w:val="kk-KZ"/>
              </w:rPr>
              <w:t>Қаңтар</w:t>
            </w:r>
          </w:p>
        </w:tc>
      </w:tr>
      <w:tr w:rsidR="00AA76F0" w:rsidRPr="00C42501" w:rsidTr="00683A96">
        <w:trPr>
          <w:trHeight w:val="723"/>
          <w:jc w:val="center"/>
        </w:trPr>
        <w:tc>
          <w:tcPr>
            <w:tcW w:w="565" w:type="dxa"/>
            <w:shd w:val="clear" w:color="auto" w:fill="FFFFFF" w:themeFill="background1"/>
          </w:tcPr>
          <w:p w:rsidR="00AA76F0" w:rsidRPr="00C42501" w:rsidRDefault="00AA76F0" w:rsidP="002A16D0">
            <w:pPr>
              <w:jc w:val="center"/>
              <w:rPr>
                <w:bCs/>
                <w:sz w:val="28"/>
                <w:szCs w:val="28"/>
                <w:lang w:val="kk-KZ"/>
              </w:rPr>
            </w:pPr>
            <w:r w:rsidRPr="00C42501">
              <w:rPr>
                <w:bCs/>
                <w:sz w:val="28"/>
                <w:szCs w:val="28"/>
                <w:lang w:val="kk-KZ"/>
              </w:rPr>
              <w:lastRenderedPageBreak/>
              <w:t>7</w:t>
            </w:r>
          </w:p>
        </w:tc>
        <w:tc>
          <w:tcPr>
            <w:tcW w:w="6520" w:type="dxa"/>
            <w:shd w:val="clear" w:color="auto" w:fill="FFFFFF" w:themeFill="background1"/>
          </w:tcPr>
          <w:p w:rsidR="00AA76F0" w:rsidRPr="00C42501" w:rsidRDefault="00AA76F0" w:rsidP="002A16D0">
            <w:pPr>
              <w:jc w:val="both"/>
              <w:rPr>
                <w:sz w:val="28"/>
                <w:szCs w:val="28"/>
                <w:lang w:val="kk-KZ"/>
              </w:rPr>
            </w:pPr>
            <w:r w:rsidRPr="00C42501">
              <w:rPr>
                <w:color w:val="000000"/>
                <w:sz w:val="28"/>
                <w:szCs w:val="28"/>
                <w:lang w:val="kk-KZ"/>
              </w:rPr>
              <w:t>«Адал азамат» біртұтас тәрбие» бағдарламасына сәйкес «Заң және тәртіп» айлығын ұйымдастырып өткізу.</w:t>
            </w:r>
          </w:p>
        </w:tc>
        <w:tc>
          <w:tcPr>
            <w:tcW w:w="2450" w:type="dxa"/>
            <w:shd w:val="clear" w:color="auto" w:fill="FFFFFF" w:themeFill="background1"/>
          </w:tcPr>
          <w:p w:rsidR="00AA76F0" w:rsidRPr="00C42501" w:rsidRDefault="00AA76F0" w:rsidP="003153FA">
            <w:pPr>
              <w:rPr>
                <w:sz w:val="28"/>
                <w:szCs w:val="28"/>
                <w:lang w:val="kk-KZ"/>
              </w:rPr>
            </w:pPr>
            <w:r w:rsidRPr="00C42501">
              <w:rPr>
                <w:sz w:val="28"/>
                <w:szCs w:val="28"/>
                <w:lang w:val="kk-KZ"/>
              </w:rPr>
              <w:t>Бұйрық, жоспар</w:t>
            </w:r>
          </w:p>
        </w:tc>
        <w:tc>
          <w:tcPr>
            <w:tcW w:w="3079" w:type="dxa"/>
            <w:gridSpan w:val="2"/>
            <w:shd w:val="clear" w:color="auto" w:fill="FFFFFF" w:themeFill="background1"/>
          </w:tcPr>
          <w:p w:rsidR="00AA76F0" w:rsidRPr="00C42501" w:rsidRDefault="00AA76F0" w:rsidP="004C6C9B">
            <w:pPr>
              <w:jc w:val="both"/>
              <w:rPr>
                <w:sz w:val="28"/>
                <w:szCs w:val="28"/>
                <w:lang w:val="kk-KZ"/>
              </w:rPr>
            </w:pPr>
            <w:r w:rsidRPr="00C42501">
              <w:rPr>
                <w:sz w:val="28"/>
                <w:szCs w:val="28"/>
                <w:lang w:val="kk-KZ"/>
              </w:rPr>
              <w:t>Білім бөліміне қарасты</w:t>
            </w:r>
          </w:p>
          <w:p w:rsidR="00AA76F0" w:rsidRPr="00C42501" w:rsidRDefault="00AA76F0" w:rsidP="004C6C9B">
            <w:pPr>
              <w:rPr>
                <w:sz w:val="28"/>
                <w:szCs w:val="28"/>
                <w:lang w:val="kk-KZ"/>
              </w:rPr>
            </w:pPr>
            <w:r w:rsidRPr="00C42501">
              <w:rPr>
                <w:sz w:val="28"/>
                <w:szCs w:val="28"/>
                <w:lang w:val="kk-KZ"/>
              </w:rPr>
              <w:t>білім беру мекемелері</w:t>
            </w:r>
          </w:p>
        </w:tc>
        <w:tc>
          <w:tcPr>
            <w:tcW w:w="2407" w:type="dxa"/>
            <w:shd w:val="clear" w:color="auto" w:fill="FFFFFF" w:themeFill="background1"/>
          </w:tcPr>
          <w:p w:rsidR="00AA76F0" w:rsidRPr="00C42501" w:rsidRDefault="00AA76F0" w:rsidP="002A16D0">
            <w:pPr>
              <w:jc w:val="center"/>
              <w:rPr>
                <w:sz w:val="28"/>
                <w:szCs w:val="28"/>
                <w:lang w:val="kk-KZ"/>
              </w:rPr>
            </w:pPr>
            <w:r w:rsidRPr="00C42501">
              <w:rPr>
                <w:sz w:val="28"/>
                <w:szCs w:val="28"/>
                <w:lang w:val="kk-KZ"/>
              </w:rPr>
              <w:t xml:space="preserve">Қаңтар, шілде, тамыз </w:t>
            </w:r>
          </w:p>
        </w:tc>
      </w:tr>
      <w:tr w:rsidR="00AA76F0" w:rsidRPr="00C42501" w:rsidTr="00683A96">
        <w:trPr>
          <w:trHeight w:val="723"/>
          <w:jc w:val="center"/>
        </w:trPr>
        <w:tc>
          <w:tcPr>
            <w:tcW w:w="565" w:type="dxa"/>
            <w:shd w:val="clear" w:color="auto" w:fill="FFFFFF" w:themeFill="background1"/>
          </w:tcPr>
          <w:p w:rsidR="00AA76F0" w:rsidRPr="00C42501" w:rsidRDefault="00AA76F0" w:rsidP="002A16D0">
            <w:pPr>
              <w:jc w:val="center"/>
              <w:rPr>
                <w:bCs/>
                <w:sz w:val="28"/>
                <w:szCs w:val="28"/>
                <w:lang w:val="kk-KZ"/>
              </w:rPr>
            </w:pPr>
            <w:r w:rsidRPr="00C42501">
              <w:rPr>
                <w:bCs/>
                <w:sz w:val="28"/>
                <w:szCs w:val="28"/>
                <w:lang w:val="kk-KZ"/>
              </w:rPr>
              <w:t>8</w:t>
            </w:r>
          </w:p>
        </w:tc>
        <w:tc>
          <w:tcPr>
            <w:tcW w:w="6520" w:type="dxa"/>
            <w:shd w:val="clear" w:color="auto" w:fill="FFFFFF" w:themeFill="background1"/>
          </w:tcPr>
          <w:p w:rsidR="00AA76F0" w:rsidRPr="00C42501" w:rsidRDefault="00AA76F0" w:rsidP="004C6C9B">
            <w:pPr>
              <w:shd w:val="clear" w:color="auto" w:fill="FFFFFF"/>
              <w:rPr>
                <w:bCs/>
                <w:sz w:val="28"/>
                <w:szCs w:val="28"/>
                <w:lang w:val="kk-KZ"/>
              </w:rPr>
            </w:pPr>
            <w:r w:rsidRPr="00C42501">
              <w:rPr>
                <w:color w:val="000000"/>
                <w:sz w:val="28"/>
                <w:szCs w:val="28"/>
                <w:lang w:val="kk-KZ"/>
              </w:rPr>
              <w:t xml:space="preserve">«Заң мен тәртіп» идеологиясын ілгерілету шеңберінде </w:t>
            </w:r>
            <w:r w:rsidRPr="00C42501">
              <w:rPr>
                <w:bCs/>
                <w:sz w:val="28"/>
                <w:szCs w:val="28"/>
                <w:lang w:val="kk-KZ"/>
              </w:rPr>
              <w:t>«Заң және тәртіп: білім беру ұйымдарындағы құқықтық тәрбиенің тиімді тәжірибелері»</w:t>
            </w:r>
            <w:r w:rsidRPr="00C42501">
              <w:rPr>
                <w:sz w:val="28"/>
                <w:szCs w:val="28"/>
                <w:shd w:val="clear" w:color="auto" w:fill="FFFFFF"/>
                <w:lang w:val="kk-KZ"/>
              </w:rPr>
              <w:t xml:space="preserve"> </w:t>
            </w:r>
          </w:p>
          <w:p w:rsidR="00AA76F0" w:rsidRPr="00C42501" w:rsidRDefault="00AA76F0" w:rsidP="004C6C9B">
            <w:pPr>
              <w:rPr>
                <w:color w:val="002060"/>
                <w:sz w:val="28"/>
                <w:szCs w:val="28"/>
                <w:lang w:val="kk-KZ"/>
              </w:rPr>
            </w:pPr>
            <w:r w:rsidRPr="00C42501">
              <w:rPr>
                <w:sz w:val="28"/>
                <w:szCs w:val="28"/>
                <w:lang w:val="kk-KZ"/>
              </w:rPr>
              <w:t xml:space="preserve">тақырыбындағы облыстық тәжірибелік семинар өткізу. </w:t>
            </w:r>
          </w:p>
        </w:tc>
        <w:tc>
          <w:tcPr>
            <w:tcW w:w="2450" w:type="dxa"/>
            <w:shd w:val="clear" w:color="auto" w:fill="FFFFFF" w:themeFill="background1"/>
          </w:tcPr>
          <w:p w:rsidR="00AA76F0" w:rsidRPr="00C42501" w:rsidRDefault="00AA76F0" w:rsidP="00CE1DA6">
            <w:pPr>
              <w:jc w:val="both"/>
              <w:rPr>
                <w:sz w:val="28"/>
                <w:szCs w:val="28"/>
                <w:lang w:val="kk-KZ"/>
              </w:rPr>
            </w:pPr>
            <w:r w:rsidRPr="00C42501">
              <w:rPr>
                <w:sz w:val="28"/>
                <w:szCs w:val="28"/>
                <w:lang w:val="kk-KZ"/>
              </w:rPr>
              <w:t>Бұйрық, хаттама</w:t>
            </w:r>
          </w:p>
        </w:tc>
        <w:tc>
          <w:tcPr>
            <w:tcW w:w="3079" w:type="dxa"/>
            <w:gridSpan w:val="2"/>
            <w:shd w:val="clear" w:color="auto" w:fill="FFFFFF" w:themeFill="background1"/>
          </w:tcPr>
          <w:p w:rsidR="00AA76F0" w:rsidRPr="00C42501" w:rsidRDefault="00AA76F0" w:rsidP="00CE1DA6">
            <w:pPr>
              <w:jc w:val="both"/>
              <w:rPr>
                <w:sz w:val="28"/>
                <w:szCs w:val="28"/>
                <w:lang w:val="kk-KZ"/>
              </w:rPr>
            </w:pPr>
            <w:r w:rsidRPr="00C42501">
              <w:rPr>
                <w:sz w:val="28"/>
                <w:szCs w:val="28"/>
                <w:lang w:val="kk-KZ"/>
              </w:rPr>
              <w:t>Білім бөліміне қарасты</w:t>
            </w:r>
          </w:p>
          <w:p w:rsidR="00AA76F0" w:rsidRPr="00C42501" w:rsidRDefault="00AA76F0" w:rsidP="00CE1DA6">
            <w:pPr>
              <w:jc w:val="both"/>
              <w:rPr>
                <w:sz w:val="28"/>
                <w:szCs w:val="28"/>
                <w:lang w:val="kk-KZ"/>
              </w:rPr>
            </w:pPr>
            <w:r w:rsidRPr="00C42501">
              <w:rPr>
                <w:sz w:val="28"/>
                <w:szCs w:val="28"/>
                <w:lang w:val="kk-KZ"/>
              </w:rPr>
              <w:t>білім беру мекемелері</w:t>
            </w:r>
          </w:p>
        </w:tc>
        <w:tc>
          <w:tcPr>
            <w:tcW w:w="2407" w:type="dxa"/>
            <w:shd w:val="clear" w:color="auto" w:fill="FFFFFF" w:themeFill="background1"/>
          </w:tcPr>
          <w:p w:rsidR="00AA76F0" w:rsidRPr="00C42501" w:rsidRDefault="00AA76F0" w:rsidP="003062A6">
            <w:pPr>
              <w:jc w:val="center"/>
              <w:rPr>
                <w:sz w:val="28"/>
                <w:szCs w:val="28"/>
                <w:lang w:val="kk-KZ"/>
              </w:rPr>
            </w:pPr>
            <w:r w:rsidRPr="00C42501">
              <w:rPr>
                <w:sz w:val="28"/>
                <w:szCs w:val="28"/>
                <w:lang w:val="kk-KZ"/>
              </w:rPr>
              <w:t xml:space="preserve">Қаңтар </w:t>
            </w:r>
          </w:p>
        </w:tc>
      </w:tr>
      <w:tr w:rsidR="00AA76F0" w:rsidRPr="00C42501" w:rsidTr="00683A96">
        <w:trPr>
          <w:trHeight w:val="723"/>
          <w:jc w:val="center"/>
        </w:trPr>
        <w:tc>
          <w:tcPr>
            <w:tcW w:w="565" w:type="dxa"/>
            <w:shd w:val="clear" w:color="auto" w:fill="FFFFFF" w:themeFill="background1"/>
          </w:tcPr>
          <w:p w:rsidR="00AA76F0" w:rsidRPr="00C42501" w:rsidRDefault="00AA76F0" w:rsidP="002A16D0">
            <w:pPr>
              <w:jc w:val="center"/>
              <w:rPr>
                <w:bCs/>
                <w:sz w:val="28"/>
                <w:szCs w:val="28"/>
                <w:lang w:val="kk-KZ"/>
              </w:rPr>
            </w:pPr>
            <w:r w:rsidRPr="00C42501">
              <w:rPr>
                <w:bCs/>
                <w:sz w:val="28"/>
                <w:szCs w:val="28"/>
                <w:lang w:val="kk-KZ"/>
              </w:rPr>
              <w:t>9</w:t>
            </w:r>
          </w:p>
        </w:tc>
        <w:tc>
          <w:tcPr>
            <w:tcW w:w="6520" w:type="dxa"/>
            <w:shd w:val="clear" w:color="auto" w:fill="FFFFFF" w:themeFill="background1"/>
          </w:tcPr>
          <w:p w:rsidR="00AA76F0" w:rsidRPr="00C42501" w:rsidRDefault="00AA76F0" w:rsidP="004C6C9B">
            <w:pPr>
              <w:shd w:val="clear" w:color="auto" w:fill="FFFFFF"/>
              <w:rPr>
                <w:color w:val="000000"/>
                <w:sz w:val="28"/>
                <w:szCs w:val="28"/>
                <w:lang w:val="kk-KZ"/>
              </w:rPr>
            </w:pPr>
            <w:r w:rsidRPr="00C42501">
              <w:rPr>
                <w:sz w:val="28"/>
                <w:szCs w:val="28"/>
                <w:lang w:val="kk-KZ"/>
              </w:rPr>
              <w:t>Жалпы білім беретін ұйымдарда сабаққа қатыспайтын немесе дәлелсіз себептермен үнемі сабаққа қатыспайтын оқушыларды анықтау және есепке алу.</w:t>
            </w:r>
          </w:p>
        </w:tc>
        <w:tc>
          <w:tcPr>
            <w:tcW w:w="2450" w:type="dxa"/>
            <w:shd w:val="clear" w:color="auto" w:fill="FFFFFF" w:themeFill="background1"/>
          </w:tcPr>
          <w:p w:rsidR="00AA76F0" w:rsidRPr="00C42501" w:rsidRDefault="00AA76F0" w:rsidP="00CE1DA6">
            <w:pPr>
              <w:jc w:val="both"/>
              <w:rPr>
                <w:sz w:val="28"/>
                <w:szCs w:val="28"/>
                <w:lang w:val="kk-KZ"/>
              </w:rPr>
            </w:pPr>
            <w:r w:rsidRPr="00C42501">
              <w:rPr>
                <w:sz w:val="28"/>
                <w:szCs w:val="28"/>
                <w:lang w:val="kk-KZ"/>
              </w:rPr>
              <w:t>Есеп беру</w:t>
            </w:r>
          </w:p>
        </w:tc>
        <w:tc>
          <w:tcPr>
            <w:tcW w:w="3079" w:type="dxa"/>
            <w:gridSpan w:val="2"/>
            <w:shd w:val="clear" w:color="auto" w:fill="FFFFFF" w:themeFill="background1"/>
          </w:tcPr>
          <w:p w:rsidR="00AA76F0" w:rsidRPr="00C42501" w:rsidRDefault="00AA76F0" w:rsidP="0095344E">
            <w:pPr>
              <w:jc w:val="both"/>
              <w:rPr>
                <w:sz w:val="28"/>
                <w:szCs w:val="28"/>
                <w:lang w:val="kk-KZ"/>
              </w:rPr>
            </w:pPr>
            <w:r w:rsidRPr="00C42501">
              <w:rPr>
                <w:sz w:val="28"/>
                <w:szCs w:val="28"/>
                <w:lang w:val="kk-KZ"/>
              </w:rPr>
              <w:t>Білім бөлімі,</w:t>
            </w:r>
          </w:p>
          <w:p w:rsidR="00AA76F0" w:rsidRPr="00C42501" w:rsidRDefault="00AA76F0" w:rsidP="0095344E">
            <w:pPr>
              <w:jc w:val="both"/>
              <w:rPr>
                <w:sz w:val="28"/>
                <w:szCs w:val="28"/>
                <w:lang w:val="kk-KZ"/>
              </w:rPr>
            </w:pPr>
            <w:r w:rsidRPr="00C42501">
              <w:rPr>
                <w:sz w:val="28"/>
                <w:szCs w:val="28"/>
                <w:lang w:val="kk-KZ"/>
              </w:rPr>
              <w:t>білім беру ұйымдары, аудандық прокуратура, аудандық полиция бөлімі, төтенше жағдайлар бөлімі,</w:t>
            </w:r>
          </w:p>
        </w:tc>
        <w:tc>
          <w:tcPr>
            <w:tcW w:w="2407" w:type="dxa"/>
            <w:shd w:val="clear" w:color="auto" w:fill="FFFFFF" w:themeFill="background1"/>
          </w:tcPr>
          <w:p w:rsidR="00AA76F0" w:rsidRPr="00C42501" w:rsidRDefault="00AA76F0" w:rsidP="003062A6">
            <w:pPr>
              <w:jc w:val="center"/>
              <w:rPr>
                <w:sz w:val="28"/>
                <w:szCs w:val="28"/>
                <w:lang w:val="kk-KZ"/>
              </w:rPr>
            </w:pPr>
            <w:r w:rsidRPr="00C42501">
              <w:rPr>
                <w:sz w:val="28"/>
                <w:szCs w:val="28"/>
                <w:lang w:val="kk-KZ"/>
              </w:rPr>
              <w:t>Ай сайын</w:t>
            </w:r>
          </w:p>
        </w:tc>
      </w:tr>
      <w:tr w:rsidR="00AA76F0" w:rsidRPr="00C42501" w:rsidTr="00683A96">
        <w:trPr>
          <w:trHeight w:val="723"/>
          <w:jc w:val="center"/>
        </w:trPr>
        <w:tc>
          <w:tcPr>
            <w:tcW w:w="565" w:type="dxa"/>
            <w:shd w:val="clear" w:color="auto" w:fill="FFFFFF" w:themeFill="background1"/>
          </w:tcPr>
          <w:p w:rsidR="00AA76F0" w:rsidRPr="00C42501" w:rsidRDefault="00AA76F0" w:rsidP="002A16D0">
            <w:pPr>
              <w:jc w:val="center"/>
              <w:rPr>
                <w:bCs/>
                <w:sz w:val="28"/>
                <w:szCs w:val="28"/>
                <w:lang w:val="kk-KZ"/>
              </w:rPr>
            </w:pPr>
            <w:r w:rsidRPr="00C42501">
              <w:rPr>
                <w:bCs/>
                <w:sz w:val="28"/>
                <w:szCs w:val="28"/>
                <w:lang w:val="kk-KZ"/>
              </w:rPr>
              <w:t>10</w:t>
            </w:r>
          </w:p>
        </w:tc>
        <w:tc>
          <w:tcPr>
            <w:tcW w:w="6520" w:type="dxa"/>
            <w:shd w:val="clear" w:color="auto" w:fill="FFFFFF" w:themeFill="background1"/>
          </w:tcPr>
          <w:p w:rsidR="00AA76F0" w:rsidRPr="00C42501" w:rsidRDefault="00AA76F0" w:rsidP="004C6C9B">
            <w:pPr>
              <w:shd w:val="clear" w:color="auto" w:fill="FFFFFF"/>
              <w:rPr>
                <w:color w:val="000000"/>
                <w:sz w:val="28"/>
                <w:szCs w:val="28"/>
                <w:lang w:val="kk-KZ"/>
              </w:rPr>
            </w:pPr>
            <w:r w:rsidRPr="00C42501">
              <w:rPr>
                <w:color w:val="000000"/>
                <w:sz w:val="28"/>
                <w:szCs w:val="28"/>
                <w:lang w:val="kk-KZ"/>
              </w:rPr>
              <w:t>Оқу орындарына бекітілген мобильдік топтардың жұмысын ұйымдастыру.</w:t>
            </w:r>
          </w:p>
        </w:tc>
        <w:tc>
          <w:tcPr>
            <w:tcW w:w="2450" w:type="dxa"/>
            <w:shd w:val="clear" w:color="auto" w:fill="FFFFFF" w:themeFill="background1"/>
          </w:tcPr>
          <w:p w:rsidR="00AA76F0" w:rsidRPr="00C42501" w:rsidRDefault="00AA76F0" w:rsidP="00CE1DA6">
            <w:pPr>
              <w:jc w:val="both"/>
              <w:rPr>
                <w:sz w:val="28"/>
                <w:szCs w:val="28"/>
                <w:lang w:val="kk-KZ"/>
              </w:rPr>
            </w:pPr>
            <w:r w:rsidRPr="00C42501">
              <w:rPr>
                <w:sz w:val="28"/>
                <w:szCs w:val="28"/>
                <w:lang w:val="kk-KZ"/>
              </w:rPr>
              <w:t>Анықтама</w:t>
            </w:r>
          </w:p>
        </w:tc>
        <w:tc>
          <w:tcPr>
            <w:tcW w:w="3079" w:type="dxa"/>
            <w:gridSpan w:val="2"/>
            <w:shd w:val="clear" w:color="auto" w:fill="FFFFFF" w:themeFill="background1"/>
          </w:tcPr>
          <w:p w:rsidR="00AA76F0" w:rsidRPr="00C42501" w:rsidRDefault="00AA76F0" w:rsidP="0095344E">
            <w:pPr>
              <w:jc w:val="both"/>
              <w:rPr>
                <w:sz w:val="28"/>
                <w:szCs w:val="28"/>
                <w:lang w:val="kk-KZ"/>
              </w:rPr>
            </w:pPr>
            <w:r w:rsidRPr="00C42501">
              <w:rPr>
                <w:sz w:val="28"/>
                <w:szCs w:val="28"/>
                <w:lang w:val="kk-KZ"/>
              </w:rPr>
              <w:t>Білім бөліміне қарасты</w:t>
            </w:r>
          </w:p>
          <w:p w:rsidR="00AA76F0" w:rsidRPr="00C42501" w:rsidRDefault="00AA76F0" w:rsidP="0095344E">
            <w:pPr>
              <w:jc w:val="both"/>
              <w:rPr>
                <w:sz w:val="28"/>
                <w:szCs w:val="28"/>
                <w:lang w:val="kk-KZ"/>
              </w:rPr>
            </w:pPr>
            <w:r w:rsidRPr="00C42501">
              <w:rPr>
                <w:sz w:val="28"/>
                <w:szCs w:val="28"/>
                <w:lang w:val="kk-KZ"/>
              </w:rPr>
              <w:t>білім беру мекемелері</w:t>
            </w:r>
          </w:p>
        </w:tc>
        <w:tc>
          <w:tcPr>
            <w:tcW w:w="2407" w:type="dxa"/>
            <w:shd w:val="clear" w:color="auto" w:fill="FFFFFF" w:themeFill="background1"/>
          </w:tcPr>
          <w:p w:rsidR="00AA76F0" w:rsidRPr="00C42501" w:rsidRDefault="00AA76F0" w:rsidP="003062A6">
            <w:pPr>
              <w:jc w:val="center"/>
              <w:rPr>
                <w:sz w:val="28"/>
                <w:szCs w:val="28"/>
                <w:lang w:val="kk-KZ"/>
              </w:rPr>
            </w:pPr>
            <w:r w:rsidRPr="00C42501">
              <w:rPr>
                <w:sz w:val="28"/>
                <w:szCs w:val="28"/>
                <w:lang w:val="kk-KZ"/>
              </w:rPr>
              <w:t>Ай сайын</w:t>
            </w:r>
          </w:p>
        </w:tc>
      </w:tr>
      <w:tr w:rsidR="00AA76F0" w:rsidRPr="00C42501" w:rsidTr="00683A96">
        <w:trPr>
          <w:trHeight w:val="723"/>
          <w:jc w:val="center"/>
        </w:trPr>
        <w:tc>
          <w:tcPr>
            <w:tcW w:w="565" w:type="dxa"/>
            <w:shd w:val="clear" w:color="auto" w:fill="FFFFFF" w:themeFill="background1"/>
          </w:tcPr>
          <w:p w:rsidR="00AA76F0" w:rsidRPr="00C42501" w:rsidRDefault="00AA76F0" w:rsidP="002A16D0">
            <w:pPr>
              <w:jc w:val="center"/>
              <w:rPr>
                <w:bCs/>
                <w:sz w:val="28"/>
                <w:szCs w:val="28"/>
                <w:lang w:val="kk-KZ"/>
              </w:rPr>
            </w:pPr>
            <w:r w:rsidRPr="00C42501">
              <w:rPr>
                <w:bCs/>
                <w:sz w:val="28"/>
                <w:szCs w:val="28"/>
                <w:lang w:val="kk-KZ"/>
              </w:rPr>
              <w:t>11</w:t>
            </w:r>
          </w:p>
        </w:tc>
        <w:tc>
          <w:tcPr>
            <w:tcW w:w="6520" w:type="dxa"/>
            <w:shd w:val="clear" w:color="auto" w:fill="FFFFFF" w:themeFill="background1"/>
          </w:tcPr>
          <w:p w:rsidR="00AA76F0" w:rsidRPr="00C42501" w:rsidRDefault="00AA76F0" w:rsidP="00922815">
            <w:pPr>
              <w:jc w:val="both"/>
              <w:rPr>
                <w:color w:val="000000"/>
                <w:sz w:val="28"/>
                <w:szCs w:val="28"/>
                <w:lang w:val="kk-KZ"/>
              </w:rPr>
            </w:pPr>
            <w:r w:rsidRPr="00C42501">
              <w:rPr>
                <w:color w:val="000000"/>
                <w:sz w:val="28"/>
                <w:szCs w:val="28"/>
                <w:lang w:val="kk-KZ"/>
              </w:rPr>
              <w:t>Құқық бұзушылықтың алдын алу бойынша рейдтік іс-шараларды ұйымдастыру.</w:t>
            </w:r>
          </w:p>
        </w:tc>
        <w:tc>
          <w:tcPr>
            <w:tcW w:w="2450" w:type="dxa"/>
            <w:shd w:val="clear" w:color="auto" w:fill="FFFFFF" w:themeFill="background1"/>
          </w:tcPr>
          <w:p w:rsidR="00AA76F0" w:rsidRPr="00C42501" w:rsidRDefault="00AA76F0" w:rsidP="00CE1DA6">
            <w:pPr>
              <w:jc w:val="both"/>
              <w:rPr>
                <w:sz w:val="28"/>
                <w:szCs w:val="28"/>
                <w:lang w:val="kk-KZ"/>
              </w:rPr>
            </w:pPr>
            <w:r w:rsidRPr="00C42501">
              <w:rPr>
                <w:sz w:val="28"/>
                <w:szCs w:val="28"/>
                <w:lang w:val="kk-KZ"/>
              </w:rPr>
              <w:t>Анықтама</w:t>
            </w:r>
          </w:p>
        </w:tc>
        <w:tc>
          <w:tcPr>
            <w:tcW w:w="3079" w:type="dxa"/>
            <w:gridSpan w:val="2"/>
            <w:shd w:val="clear" w:color="auto" w:fill="FFFFFF" w:themeFill="background1"/>
          </w:tcPr>
          <w:p w:rsidR="00AA76F0" w:rsidRPr="00C42501" w:rsidRDefault="00AA76F0" w:rsidP="0095344E">
            <w:pPr>
              <w:jc w:val="both"/>
              <w:rPr>
                <w:sz w:val="28"/>
                <w:szCs w:val="28"/>
                <w:lang w:val="kk-KZ"/>
              </w:rPr>
            </w:pPr>
            <w:r w:rsidRPr="00C42501">
              <w:rPr>
                <w:sz w:val="28"/>
                <w:szCs w:val="28"/>
                <w:lang w:val="kk-KZ"/>
              </w:rPr>
              <w:t>Білім бөліміне қарасты</w:t>
            </w:r>
          </w:p>
          <w:p w:rsidR="00AA76F0" w:rsidRPr="00C42501" w:rsidRDefault="00AA76F0" w:rsidP="0095344E">
            <w:pPr>
              <w:jc w:val="both"/>
              <w:rPr>
                <w:sz w:val="28"/>
                <w:szCs w:val="28"/>
                <w:lang w:val="kk-KZ"/>
              </w:rPr>
            </w:pPr>
            <w:r w:rsidRPr="00C42501">
              <w:rPr>
                <w:sz w:val="28"/>
                <w:szCs w:val="28"/>
                <w:lang w:val="kk-KZ"/>
              </w:rPr>
              <w:t>білім беру мекемелері</w:t>
            </w:r>
          </w:p>
        </w:tc>
        <w:tc>
          <w:tcPr>
            <w:tcW w:w="2407" w:type="dxa"/>
            <w:shd w:val="clear" w:color="auto" w:fill="FFFFFF" w:themeFill="background1"/>
          </w:tcPr>
          <w:p w:rsidR="00AA76F0" w:rsidRPr="00C42501" w:rsidRDefault="00AA76F0" w:rsidP="003062A6">
            <w:pPr>
              <w:jc w:val="center"/>
              <w:rPr>
                <w:sz w:val="28"/>
                <w:szCs w:val="28"/>
                <w:lang w:val="kk-KZ"/>
              </w:rPr>
            </w:pPr>
            <w:r w:rsidRPr="00C42501">
              <w:rPr>
                <w:sz w:val="28"/>
                <w:szCs w:val="28"/>
                <w:lang w:val="kk-KZ"/>
              </w:rPr>
              <w:t>Ай сайын</w:t>
            </w:r>
          </w:p>
        </w:tc>
      </w:tr>
      <w:tr w:rsidR="00AA76F0" w:rsidRPr="00C42501" w:rsidTr="00683A96">
        <w:trPr>
          <w:trHeight w:val="723"/>
          <w:jc w:val="center"/>
        </w:trPr>
        <w:tc>
          <w:tcPr>
            <w:tcW w:w="565" w:type="dxa"/>
            <w:shd w:val="clear" w:color="auto" w:fill="FFFFFF" w:themeFill="background1"/>
          </w:tcPr>
          <w:p w:rsidR="00AA76F0" w:rsidRPr="00C42501" w:rsidRDefault="00AA76F0" w:rsidP="002A16D0">
            <w:pPr>
              <w:jc w:val="center"/>
              <w:rPr>
                <w:bCs/>
                <w:sz w:val="28"/>
                <w:szCs w:val="28"/>
                <w:lang w:val="kk-KZ"/>
              </w:rPr>
            </w:pPr>
            <w:r w:rsidRPr="00C42501">
              <w:rPr>
                <w:bCs/>
                <w:sz w:val="28"/>
                <w:szCs w:val="28"/>
                <w:lang w:val="kk-KZ"/>
              </w:rPr>
              <w:t>12</w:t>
            </w:r>
          </w:p>
        </w:tc>
        <w:tc>
          <w:tcPr>
            <w:tcW w:w="6520" w:type="dxa"/>
            <w:shd w:val="clear" w:color="auto" w:fill="FFFFFF" w:themeFill="background1"/>
          </w:tcPr>
          <w:p w:rsidR="00AA76F0" w:rsidRPr="00C42501" w:rsidRDefault="00AA76F0" w:rsidP="002A52A7">
            <w:pPr>
              <w:jc w:val="both"/>
              <w:rPr>
                <w:color w:val="000000"/>
                <w:sz w:val="28"/>
                <w:szCs w:val="28"/>
                <w:lang w:val="kk-KZ"/>
              </w:rPr>
            </w:pPr>
            <w:r w:rsidRPr="00C42501">
              <w:rPr>
                <w:sz w:val="28"/>
                <w:szCs w:val="28"/>
                <w:lang w:val="kk-KZ"/>
              </w:rPr>
              <w:t>Мектепішілік және полиция бөлімдерінде есепте тұрған оқушылардың тұрмысы қолайсыз отбасынан шыққан балалардың қызығушылықтары бойынша түрлі үйірмелерге қатысуын  ұйымдастыру.</w:t>
            </w:r>
          </w:p>
        </w:tc>
        <w:tc>
          <w:tcPr>
            <w:tcW w:w="2450" w:type="dxa"/>
            <w:shd w:val="clear" w:color="auto" w:fill="FFFFFF" w:themeFill="background1"/>
          </w:tcPr>
          <w:p w:rsidR="00AA76F0" w:rsidRPr="00C42501" w:rsidRDefault="00AA76F0" w:rsidP="00CE1DA6">
            <w:pPr>
              <w:jc w:val="both"/>
              <w:rPr>
                <w:sz w:val="28"/>
                <w:szCs w:val="28"/>
                <w:lang w:val="kk-KZ"/>
              </w:rPr>
            </w:pPr>
            <w:r w:rsidRPr="00C42501">
              <w:rPr>
                <w:sz w:val="28"/>
                <w:szCs w:val="28"/>
                <w:lang w:val="kk-KZ"/>
              </w:rPr>
              <w:t>Анықтама</w:t>
            </w:r>
          </w:p>
        </w:tc>
        <w:tc>
          <w:tcPr>
            <w:tcW w:w="3079" w:type="dxa"/>
            <w:gridSpan w:val="2"/>
            <w:shd w:val="clear" w:color="auto" w:fill="FFFFFF" w:themeFill="background1"/>
          </w:tcPr>
          <w:p w:rsidR="00AA76F0" w:rsidRPr="00C42501" w:rsidRDefault="00AA76F0" w:rsidP="00DF1BA8">
            <w:pPr>
              <w:jc w:val="both"/>
              <w:rPr>
                <w:sz w:val="28"/>
                <w:szCs w:val="28"/>
                <w:lang w:val="kk-KZ"/>
              </w:rPr>
            </w:pPr>
            <w:r w:rsidRPr="00C42501">
              <w:rPr>
                <w:sz w:val="28"/>
                <w:szCs w:val="28"/>
                <w:lang w:val="kk-KZ"/>
              </w:rPr>
              <w:t>Білім бөліміне қарасты</w:t>
            </w:r>
          </w:p>
          <w:p w:rsidR="00AA76F0" w:rsidRPr="00C42501" w:rsidRDefault="00AA76F0" w:rsidP="00DF1BA8">
            <w:pPr>
              <w:jc w:val="both"/>
              <w:rPr>
                <w:sz w:val="28"/>
                <w:szCs w:val="28"/>
                <w:lang w:val="kk-KZ"/>
              </w:rPr>
            </w:pPr>
            <w:r w:rsidRPr="00C42501">
              <w:rPr>
                <w:sz w:val="28"/>
                <w:szCs w:val="28"/>
                <w:lang w:val="kk-KZ"/>
              </w:rPr>
              <w:t>білім беру мекемелері</w:t>
            </w:r>
          </w:p>
        </w:tc>
        <w:tc>
          <w:tcPr>
            <w:tcW w:w="2407" w:type="dxa"/>
            <w:shd w:val="clear" w:color="auto" w:fill="FFFFFF" w:themeFill="background1"/>
          </w:tcPr>
          <w:p w:rsidR="00AA76F0" w:rsidRPr="00C42501" w:rsidRDefault="00AA76F0" w:rsidP="003062A6">
            <w:pPr>
              <w:jc w:val="center"/>
              <w:rPr>
                <w:sz w:val="28"/>
                <w:szCs w:val="28"/>
                <w:lang w:val="kk-KZ"/>
              </w:rPr>
            </w:pPr>
            <w:r w:rsidRPr="00C42501">
              <w:rPr>
                <w:sz w:val="28"/>
                <w:szCs w:val="28"/>
                <w:lang w:val="kk-KZ"/>
              </w:rPr>
              <w:t>Тұрақты</w:t>
            </w:r>
          </w:p>
        </w:tc>
      </w:tr>
      <w:tr w:rsidR="00AA76F0" w:rsidRPr="00C42501" w:rsidTr="00683A96">
        <w:trPr>
          <w:trHeight w:val="723"/>
          <w:jc w:val="center"/>
        </w:trPr>
        <w:tc>
          <w:tcPr>
            <w:tcW w:w="565" w:type="dxa"/>
            <w:shd w:val="clear" w:color="auto" w:fill="FFFFFF" w:themeFill="background1"/>
          </w:tcPr>
          <w:p w:rsidR="00AA76F0" w:rsidRPr="00C42501" w:rsidRDefault="00AA76F0" w:rsidP="002A16D0">
            <w:pPr>
              <w:jc w:val="center"/>
              <w:rPr>
                <w:bCs/>
                <w:sz w:val="28"/>
                <w:szCs w:val="28"/>
                <w:lang w:val="kk-KZ"/>
              </w:rPr>
            </w:pPr>
            <w:r w:rsidRPr="00C42501">
              <w:rPr>
                <w:bCs/>
                <w:sz w:val="28"/>
                <w:szCs w:val="28"/>
                <w:lang w:val="kk-KZ"/>
              </w:rPr>
              <w:t>13</w:t>
            </w:r>
          </w:p>
        </w:tc>
        <w:tc>
          <w:tcPr>
            <w:tcW w:w="6520" w:type="dxa"/>
            <w:shd w:val="clear" w:color="auto" w:fill="FFFFFF" w:themeFill="background1"/>
          </w:tcPr>
          <w:p w:rsidR="00AA76F0" w:rsidRPr="00C42501" w:rsidRDefault="00AA76F0" w:rsidP="00922815">
            <w:pPr>
              <w:jc w:val="both"/>
              <w:rPr>
                <w:sz w:val="28"/>
                <w:szCs w:val="28"/>
                <w:lang w:val="kk-KZ"/>
              </w:rPr>
            </w:pPr>
            <w:r w:rsidRPr="00C42501">
              <w:rPr>
                <w:color w:val="000000"/>
                <w:sz w:val="28"/>
                <w:szCs w:val="28"/>
                <w:lang w:val="kk-KZ"/>
              </w:rPr>
              <w:t>Қазақстан Республикасы Үкіметінің 2025 жылғы 1 сәуірдегі № 200 қаулысымен бекітілген</w:t>
            </w:r>
            <w:r w:rsidRPr="00C42501">
              <w:rPr>
                <w:sz w:val="28"/>
                <w:szCs w:val="28"/>
                <w:lang w:val="kk-KZ"/>
              </w:rPr>
              <w:t xml:space="preserve"> </w:t>
            </w:r>
            <w:r w:rsidRPr="00C42501">
              <w:rPr>
                <w:color w:val="000000"/>
                <w:sz w:val="28"/>
                <w:szCs w:val="28"/>
                <w:lang w:val="kk-KZ"/>
              </w:rPr>
              <w:t xml:space="preserve">Қоғамда заң мен тәртіп идеологиясын ілгерілету жөніндегі 2025 </w:t>
            </w:r>
            <w:r w:rsidRPr="00C42501">
              <w:rPr>
                <w:color w:val="000000"/>
                <w:sz w:val="28"/>
                <w:szCs w:val="28"/>
                <w:lang w:val="kk-KZ"/>
              </w:rPr>
              <w:lastRenderedPageBreak/>
              <w:t>– 2030 жылдарға арналған тұжырымдаманы іске асыру жөніндегі іс-қимыл жоспарының білім саласына қатысты тармақтарының орындалуын қамтамасыз ету.</w:t>
            </w:r>
          </w:p>
        </w:tc>
        <w:tc>
          <w:tcPr>
            <w:tcW w:w="2450" w:type="dxa"/>
            <w:shd w:val="clear" w:color="auto" w:fill="FFFFFF" w:themeFill="background1"/>
          </w:tcPr>
          <w:p w:rsidR="00AA76F0" w:rsidRPr="00C42501" w:rsidRDefault="00AA76F0" w:rsidP="00CE1DA6">
            <w:pPr>
              <w:jc w:val="both"/>
              <w:rPr>
                <w:sz w:val="28"/>
                <w:szCs w:val="28"/>
                <w:lang w:val="kk-KZ"/>
              </w:rPr>
            </w:pPr>
            <w:r w:rsidRPr="00C42501">
              <w:rPr>
                <w:sz w:val="28"/>
                <w:szCs w:val="28"/>
                <w:lang w:val="kk-KZ"/>
              </w:rPr>
              <w:lastRenderedPageBreak/>
              <w:t>Анықтама</w:t>
            </w:r>
          </w:p>
        </w:tc>
        <w:tc>
          <w:tcPr>
            <w:tcW w:w="3079" w:type="dxa"/>
            <w:gridSpan w:val="2"/>
            <w:shd w:val="clear" w:color="auto" w:fill="FFFFFF" w:themeFill="background1"/>
          </w:tcPr>
          <w:p w:rsidR="00AA76F0" w:rsidRPr="00C42501" w:rsidRDefault="00AA76F0" w:rsidP="00DF1BA8">
            <w:pPr>
              <w:jc w:val="both"/>
              <w:rPr>
                <w:sz w:val="28"/>
                <w:szCs w:val="28"/>
                <w:lang w:val="kk-KZ"/>
              </w:rPr>
            </w:pPr>
            <w:r w:rsidRPr="00C42501">
              <w:rPr>
                <w:sz w:val="28"/>
                <w:szCs w:val="28"/>
                <w:lang w:val="kk-KZ"/>
              </w:rPr>
              <w:t>Білім бөліміне қарасты</w:t>
            </w:r>
          </w:p>
          <w:p w:rsidR="00AA76F0" w:rsidRPr="00C42501" w:rsidRDefault="00AA76F0" w:rsidP="00DF1BA8">
            <w:pPr>
              <w:jc w:val="both"/>
              <w:rPr>
                <w:sz w:val="28"/>
                <w:szCs w:val="28"/>
                <w:lang w:val="kk-KZ"/>
              </w:rPr>
            </w:pPr>
            <w:r w:rsidRPr="00C42501">
              <w:rPr>
                <w:sz w:val="28"/>
                <w:szCs w:val="28"/>
                <w:lang w:val="kk-KZ"/>
              </w:rPr>
              <w:t>білім беру мекемелері</w:t>
            </w:r>
          </w:p>
        </w:tc>
        <w:tc>
          <w:tcPr>
            <w:tcW w:w="2407" w:type="dxa"/>
            <w:shd w:val="clear" w:color="auto" w:fill="FFFFFF" w:themeFill="background1"/>
          </w:tcPr>
          <w:p w:rsidR="00AA76F0" w:rsidRPr="00C42501" w:rsidRDefault="00AA76F0" w:rsidP="003062A6">
            <w:pPr>
              <w:jc w:val="center"/>
              <w:rPr>
                <w:sz w:val="28"/>
                <w:szCs w:val="28"/>
                <w:lang w:val="kk-KZ"/>
              </w:rPr>
            </w:pPr>
            <w:r w:rsidRPr="00C42501">
              <w:rPr>
                <w:sz w:val="28"/>
                <w:szCs w:val="28"/>
                <w:lang w:val="kk-KZ"/>
              </w:rPr>
              <w:t>Тұрақты</w:t>
            </w:r>
          </w:p>
        </w:tc>
      </w:tr>
      <w:tr w:rsidR="00AA76F0" w:rsidRPr="00C42501" w:rsidTr="00683A96">
        <w:trPr>
          <w:trHeight w:val="723"/>
          <w:jc w:val="center"/>
        </w:trPr>
        <w:tc>
          <w:tcPr>
            <w:tcW w:w="565" w:type="dxa"/>
            <w:shd w:val="clear" w:color="auto" w:fill="FFFFFF" w:themeFill="background1"/>
          </w:tcPr>
          <w:p w:rsidR="00AA76F0" w:rsidRPr="00C42501" w:rsidRDefault="00AA76F0" w:rsidP="002A16D0">
            <w:pPr>
              <w:jc w:val="center"/>
              <w:rPr>
                <w:bCs/>
                <w:sz w:val="28"/>
                <w:szCs w:val="28"/>
                <w:lang w:val="kk-KZ"/>
              </w:rPr>
            </w:pPr>
            <w:r w:rsidRPr="00C42501">
              <w:rPr>
                <w:bCs/>
                <w:sz w:val="28"/>
                <w:szCs w:val="28"/>
                <w:lang w:val="kk-KZ"/>
              </w:rPr>
              <w:lastRenderedPageBreak/>
              <w:t>14</w:t>
            </w:r>
          </w:p>
        </w:tc>
        <w:tc>
          <w:tcPr>
            <w:tcW w:w="6520" w:type="dxa"/>
            <w:shd w:val="clear" w:color="auto" w:fill="FFFFFF" w:themeFill="background1"/>
          </w:tcPr>
          <w:p w:rsidR="00AA76F0" w:rsidRPr="00C42501" w:rsidRDefault="00AA76F0" w:rsidP="00922815">
            <w:pPr>
              <w:jc w:val="both"/>
              <w:rPr>
                <w:sz w:val="28"/>
                <w:szCs w:val="28"/>
                <w:lang w:val="kk-KZ"/>
              </w:rPr>
            </w:pPr>
            <w:r w:rsidRPr="00C42501">
              <w:rPr>
                <w:color w:val="000000"/>
                <w:sz w:val="28"/>
                <w:szCs w:val="28"/>
                <w:lang w:val="kk-KZ"/>
              </w:rPr>
              <w:t>Қазақстан Республикасының «Кәмелетке толмағандар арасындағы құқық бұзушылықтардың профилактикасы мен балалардың қадағалаусыз және панасыз қалуының алдын алу туралы» 2004 жылғы 9 шілдедегі №591 Заңының орындалуын қамтамасыз ету.</w:t>
            </w:r>
          </w:p>
          <w:p w:rsidR="00AA76F0" w:rsidRPr="00C42501" w:rsidRDefault="00AA76F0" w:rsidP="00922815">
            <w:pPr>
              <w:rPr>
                <w:color w:val="000000"/>
                <w:sz w:val="28"/>
                <w:szCs w:val="28"/>
                <w:lang w:val="kk-KZ"/>
              </w:rPr>
            </w:pPr>
          </w:p>
        </w:tc>
        <w:tc>
          <w:tcPr>
            <w:tcW w:w="2450" w:type="dxa"/>
            <w:shd w:val="clear" w:color="auto" w:fill="FFFFFF" w:themeFill="background1"/>
          </w:tcPr>
          <w:p w:rsidR="00AA76F0" w:rsidRPr="00C42501" w:rsidRDefault="00AA76F0" w:rsidP="00CE1DA6">
            <w:pPr>
              <w:jc w:val="both"/>
              <w:rPr>
                <w:sz w:val="28"/>
                <w:szCs w:val="28"/>
                <w:lang w:val="kk-KZ"/>
              </w:rPr>
            </w:pPr>
            <w:r w:rsidRPr="00C42501">
              <w:rPr>
                <w:sz w:val="28"/>
                <w:szCs w:val="28"/>
                <w:lang w:val="kk-KZ"/>
              </w:rPr>
              <w:t>Анықтама</w:t>
            </w:r>
          </w:p>
        </w:tc>
        <w:tc>
          <w:tcPr>
            <w:tcW w:w="3079" w:type="dxa"/>
            <w:gridSpan w:val="2"/>
            <w:shd w:val="clear" w:color="auto" w:fill="FFFFFF" w:themeFill="background1"/>
          </w:tcPr>
          <w:p w:rsidR="00AA76F0" w:rsidRPr="00C42501" w:rsidRDefault="00AA76F0" w:rsidP="00DF1BA8">
            <w:pPr>
              <w:jc w:val="both"/>
              <w:rPr>
                <w:sz w:val="28"/>
                <w:szCs w:val="28"/>
                <w:lang w:val="kk-KZ"/>
              </w:rPr>
            </w:pPr>
            <w:r w:rsidRPr="00C42501">
              <w:rPr>
                <w:sz w:val="28"/>
                <w:szCs w:val="28"/>
                <w:lang w:val="kk-KZ"/>
              </w:rPr>
              <w:t>Білім бөліміне қарасты</w:t>
            </w:r>
          </w:p>
          <w:p w:rsidR="00AA76F0" w:rsidRPr="00C42501" w:rsidRDefault="00AA76F0" w:rsidP="00DF1BA8">
            <w:pPr>
              <w:jc w:val="both"/>
              <w:rPr>
                <w:sz w:val="28"/>
                <w:szCs w:val="28"/>
                <w:lang w:val="kk-KZ"/>
              </w:rPr>
            </w:pPr>
            <w:r w:rsidRPr="00C42501">
              <w:rPr>
                <w:sz w:val="28"/>
                <w:szCs w:val="28"/>
                <w:lang w:val="kk-KZ"/>
              </w:rPr>
              <w:t>білім беру мекемелері</w:t>
            </w:r>
          </w:p>
        </w:tc>
        <w:tc>
          <w:tcPr>
            <w:tcW w:w="2407" w:type="dxa"/>
            <w:shd w:val="clear" w:color="auto" w:fill="FFFFFF" w:themeFill="background1"/>
          </w:tcPr>
          <w:p w:rsidR="00AA76F0" w:rsidRPr="00C42501" w:rsidRDefault="00AA76F0" w:rsidP="003062A6">
            <w:pPr>
              <w:jc w:val="center"/>
              <w:rPr>
                <w:sz w:val="28"/>
                <w:szCs w:val="28"/>
                <w:lang w:val="kk-KZ"/>
              </w:rPr>
            </w:pPr>
            <w:r w:rsidRPr="00C42501">
              <w:rPr>
                <w:sz w:val="28"/>
                <w:szCs w:val="28"/>
                <w:lang w:val="kk-KZ"/>
              </w:rPr>
              <w:t>Ай сайын</w:t>
            </w:r>
          </w:p>
        </w:tc>
      </w:tr>
      <w:tr w:rsidR="00AA76F0" w:rsidRPr="00C42501" w:rsidTr="00683A96">
        <w:trPr>
          <w:trHeight w:val="723"/>
          <w:jc w:val="center"/>
        </w:trPr>
        <w:tc>
          <w:tcPr>
            <w:tcW w:w="565" w:type="dxa"/>
            <w:shd w:val="clear" w:color="auto" w:fill="FFFFFF" w:themeFill="background1"/>
          </w:tcPr>
          <w:p w:rsidR="00AA76F0" w:rsidRPr="00C42501" w:rsidRDefault="00AA76F0" w:rsidP="002A16D0">
            <w:pPr>
              <w:jc w:val="center"/>
              <w:rPr>
                <w:bCs/>
                <w:sz w:val="28"/>
                <w:szCs w:val="28"/>
                <w:lang w:val="kk-KZ"/>
              </w:rPr>
            </w:pPr>
            <w:r w:rsidRPr="00C42501">
              <w:rPr>
                <w:bCs/>
                <w:sz w:val="28"/>
                <w:szCs w:val="28"/>
                <w:lang w:val="kk-KZ"/>
              </w:rPr>
              <w:t>15</w:t>
            </w:r>
          </w:p>
        </w:tc>
        <w:tc>
          <w:tcPr>
            <w:tcW w:w="6520" w:type="dxa"/>
            <w:shd w:val="clear" w:color="auto" w:fill="FFFFFF" w:themeFill="background1"/>
          </w:tcPr>
          <w:p w:rsidR="00AA76F0" w:rsidRPr="00C42501" w:rsidRDefault="00AA76F0" w:rsidP="00922815">
            <w:pPr>
              <w:rPr>
                <w:sz w:val="28"/>
                <w:szCs w:val="28"/>
                <w:lang w:val="kk-KZ"/>
              </w:rPr>
            </w:pPr>
            <w:r w:rsidRPr="00C42501">
              <w:rPr>
                <w:color w:val="000000"/>
                <w:sz w:val="28"/>
                <w:szCs w:val="28"/>
                <w:lang w:val="kk-KZ"/>
              </w:rPr>
              <w:t>Қазақстан Республикасының «Құқық бұзушылық профилактикасы туралы»</w:t>
            </w:r>
          </w:p>
          <w:p w:rsidR="00AA76F0" w:rsidRPr="00C42501" w:rsidRDefault="00AA76F0" w:rsidP="00922815">
            <w:pPr>
              <w:jc w:val="both"/>
              <w:rPr>
                <w:sz w:val="28"/>
                <w:szCs w:val="28"/>
                <w:lang w:val="kk-KZ"/>
              </w:rPr>
            </w:pPr>
            <w:r w:rsidRPr="00C42501">
              <w:rPr>
                <w:color w:val="000000"/>
                <w:sz w:val="28"/>
                <w:szCs w:val="28"/>
                <w:lang w:val="kk-KZ"/>
              </w:rPr>
              <w:t xml:space="preserve"> 2025 жылғы 30 желтоқсандағы №245-VIII ҚРЗ Заңының орындалуы қамтамасыз ету.</w:t>
            </w:r>
          </w:p>
          <w:p w:rsidR="00AA76F0" w:rsidRPr="00C42501" w:rsidRDefault="00AA76F0" w:rsidP="00922815">
            <w:pPr>
              <w:jc w:val="both"/>
              <w:rPr>
                <w:color w:val="000000"/>
                <w:sz w:val="28"/>
                <w:szCs w:val="28"/>
                <w:lang w:val="kk-KZ"/>
              </w:rPr>
            </w:pPr>
          </w:p>
        </w:tc>
        <w:tc>
          <w:tcPr>
            <w:tcW w:w="2450" w:type="dxa"/>
            <w:shd w:val="clear" w:color="auto" w:fill="FFFFFF" w:themeFill="background1"/>
          </w:tcPr>
          <w:p w:rsidR="00AA76F0" w:rsidRPr="00C42501" w:rsidRDefault="00AA76F0" w:rsidP="00CE1DA6">
            <w:pPr>
              <w:jc w:val="both"/>
              <w:rPr>
                <w:sz w:val="28"/>
                <w:szCs w:val="28"/>
                <w:lang w:val="kk-KZ"/>
              </w:rPr>
            </w:pPr>
            <w:r w:rsidRPr="00C42501">
              <w:rPr>
                <w:sz w:val="28"/>
                <w:szCs w:val="28"/>
                <w:lang w:val="kk-KZ"/>
              </w:rPr>
              <w:t>Анықтама</w:t>
            </w:r>
          </w:p>
        </w:tc>
        <w:tc>
          <w:tcPr>
            <w:tcW w:w="3079" w:type="dxa"/>
            <w:gridSpan w:val="2"/>
            <w:shd w:val="clear" w:color="auto" w:fill="FFFFFF" w:themeFill="background1"/>
          </w:tcPr>
          <w:p w:rsidR="00AA76F0" w:rsidRPr="00C42501" w:rsidRDefault="00AA76F0" w:rsidP="00DF1BA8">
            <w:pPr>
              <w:jc w:val="both"/>
              <w:rPr>
                <w:sz w:val="28"/>
                <w:szCs w:val="28"/>
                <w:lang w:val="kk-KZ"/>
              </w:rPr>
            </w:pPr>
            <w:r w:rsidRPr="00C42501">
              <w:rPr>
                <w:sz w:val="28"/>
                <w:szCs w:val="28"/>
                <w:lang w:val="kk-KZ"/>
              </w:rPr>
              <w:t>Білім бөліміне қарасты</w:t>
            </w:r>
          </w:p>
          <w:p w:rsidR="00AA76F0" w:rsidRPr="00C42501" w:rsidRDefault="00AA76F0" w:rsidP="00DF1BA8">
            <w:pPr>
              <w:jc w:val="both"/>
              <w:rPr>
                <w:sz w:val="28"/>
                <w:szCs w:val="28"/>
                <w:lang w:val="kk-KZ"/>
              </w:rPr>
            </w:pPr>
            <w:r w:rsidRPr="00C42501">
              <w:rPr>
                <w:sz w:val="28"/>
                <w:szCs w:val="28"/>
                <w:lang w:val="kk-KZ"/>
              </w:rPr>
              <w:t>білім беру мекемелері</w:t>
            </w:r>
          </w:p>
        </w:tc>
        <w:tc>
          <w:tcPr>
            <w:tcW w:w="2407" w:type="dxa"/>
            <w:shd w:val="clear" w:color="auto" w:fill="FFFFFF" w:themeFill="background1"/>
          </w:tcPr>
          <w:p w:rsidR="00AA76F0" w:rsidRPr="00C42501" w:rsidRDefault="00AA76F0" w:rsidP="003062A6">
            <w:pPr>
              <w:jc w:val="center"/>
              <w:rPr>
                <w:sz w:val="28"/>
                <w:szCs w:val="28"/>
                <w:lang w:val="kk-KZ"/>
              </w:rPr>
            </w:pPr>
            <w:r w:rsidRPr="00C42501">
              <w:rPr>
                <w:sz w:val="28"/>
                <w:szCs w:val="28"/>
                <w:lang w:val="kk-KZ"/>
              </w:rPr>
              <w:t>Ай сайын</w:t>
            </w:r>
          </w:p>
        </w:tc>
      </w:tr>
      <w:tr w:rsidR="00AA76F0" w:rsidRPr="00C42501" w:rsidTr="00683A96">
        <w:trPr>
          <w:trHeight w:val="723"/>
          <w:jc w:val="center"/>
        </w:trPr>
        <w:tc>
          <w:tcPr>
            <w:tcW w:w="565" w:type="dxa"/>
            <w:shd w:val="clear" w:color="auto" w:fill="FFFFFF" w:themeFill="background1"/>
          </w:tcPr>
          <w:p w:rsidR="00AA76F0" w:rsidRPr="00C42501" w:rsidRDefault="00AA76F0" w:rsidP="002A16D0">
            <w:pPr>
              <w:jc w:val="center"/>
              <w:rPr>
                <w:bCs/>
                <w:sz w:val="28"/>
                <w:szCs w:val="28"/>
                <w:lang w:val="kk-KZ"/>
              </w:rPr>
            </w:pPr>
            <w:r w:rsidRPr="00C42501">
              <w:rPr>
                <w:bCs/>
                <w:sz w:val="28"/>
                <w:szCs w:val="28"/>
                <w:lang w:val="kk-KZ"/>
              </w:rPr>
              <w:t>16</w:t>
            </w:r>
          </w:p>
        </w:tc>
        <w:tc>
          <w:tcPr>
            <w:tcW w:w="6520" w:type="dxa"/>
            <w:shd w:val="clear" w:color="auto" w:fill="FFFFFF" w:themeFill="background1"/>
          </w:tcPr>
          <w:p w:rsidR="00AA76F0" w:rsidRPr="00C42501" w:rsidRDefault="00AA76F0" w:rsidP="00922815">
            <w:pPr>
              <w:jc w:val="both"/>
              <w:rPr>
                <w:color w:val="000000"/>
                <w:sz w:val="28"/>
                <w:szCs w:val="28"/>
                <w:lang w:val="kk-KZ"/>
              </w:rPr>
            </w:pPr>
            <w:r w:rsidRPr="00C42501">
              <w:rPr>
                <w:sz w:val="28"/>
                <w:szCs w:val="28"/>
                <w:lang w:val="kk-KZ"/>
              </w:rPr>
              <w:t>Балалардың құқықтарын қорғауды күшейту, тұрмыстық зорлық-зомбылыққа қарсы іс қимыл және жасөспірімдер арасында құқық бұзушылықтың алдын алу жөніндегі 2025-2026 жылдарға арналған жол қартасының орындалуын қамтамасыз ету.</w:t>
            </w:r>
          </w:p>
        </w:tc>
        <w:tc>
          <w:tcPr>
            <w:tcW w:w="2450" w:type="dxa"/>
            <w:shd w:val="clear" w:color="auto" w:fill="FFFFFF" w:themeFill="background1"/>
          </w:tcPr>
          <w:p w:rsidR="00AA76F0" w:rsidRPr="00C42501" w:rsidRDefault="00AA76F0" w:rsidP="00922815">
            <w:pPr>
              <w:jc w:val="both"/>
              <w:rPr>
                <w:sz w:val="28"/>
                <w:szCs w:val="28"/>
                <w:lang w:val="kk-KZ"/>
              </w:rPr>
            </w:pPr>
            <w:r w:rsidRPr="00C42501">
              <w:rPr>
                <w:sz w:val="28"/>
                <w:szCs w:val="28"/>
                <w:lang w:val="kk-KZ"/>
              </w:rPr>
              <w:t>Анықтама</w:t>
            </w:r>
          </w:p>
        </w:tc>
        <w:tc>
          <w:tcPr>
            <w:tcW w:w="3079" w:type="dxa"/>
            <w:gridSpan w:val="2"/>
            <w:shd w:val="clear" w:color="auto" w:fill="FFFFFF" w:themeFill="background1"/>
          </w:tcPr>
          <w:p w:rsidR="00AA76F0" w:rsidRPr="00C42501" w:rsidRDefault="00AA76F0" w:rsidP="00DF1BA8">
            <w:pPr>
              <w:jc w:val="both"/>
              <w:rPr>
                <w:sz w:val="28"/>
                <w:szCs w:val="28"/>
                <w:lang w:val="kk-KZ"/>
              </w:rPr>
            </w:pPr>
            <w:r w:rsidRPr="00C42501">
              <w:rPr>
                <w:sz w:val="28"/>
                <w:szCs w:val="28"/>
                <w:lang w:val="kk-KZ"/>
              </w:rPr>
              <w:t>Білім бөліміне қарасты</w:t>
            </w:r>
          </w:p>
          <w:p w:rsidR="00AA76F0" w:rsidRPr="00C42501" w:rsidRDefault="00AA76F0" w:rsidP="00DF1BA8">
            <w:pPr>
              <w:jc w:val="both"/>
              <w:rPr>
                <w:sz w:val="28"/>
                <w:szCs w:val="28"/>
                <w:lang w:val="kk-KZ"/>
              </w:rPr>
            </w:pPr>
            <w:r w:rsidRPr="00C42501">
              <w:rPr>
                <w:sz w:val="28"/>
                <w:szCs w:val="28"/>
                <w:lang w:val="kk-KZ"/>
              </w:rPr>
              <w:t>білім беру мекемелері</w:t>
            </w:r>
          </w:p>
        </w:tc>
        <w:tc>
          <w:tcPr>
            <w:tcW w:w="2407" w:type="dxa"/>
            <w:shd w:val="clear" w:color="auto" w:fill="FFFFFF" w:themeFill="background1"/>
          </w:tcPr>
          <w:p w:rsidR="00AA76F0" w:rsidRPr="00C42501" w:rsidRDefault="00AA76F0" w:rsidP="00922815">
            <w:pPr>
              <w:jc w:val="center"/>
              <w:rPr>
                <w:sz w:val="28"/>
                <w:szCs w:val="28"/>
                <w:lang w:val="kk-KZ"/>
              </w:rPr>
            </w:pPr>
            <w:r w:rsidRPr="00C42501">
              <w:rPr>
                <w:sz w:val="28"/>
                <w:szCs w:val="28"/>
                <w:lang w:val="kk-KZ"/>
              </w:rPr>
              <w:t>Ай сайын</w:t>
            </w:r>
          </w:p>
        </w:tc>
      </w:tr>
      <w:tr w:rsidR="00AA76F0" w:rsidRPr="00C42501" w:rsidTr="00683A96">
        <w:trPr>
          <w:trHeight w:val="723"/>
          <w:jc w:val="center"/>
        </w:trPr>
        <w:tc>
          <w:tcPr>
            <w:tcW w:w="565" w:type="dxa"/>
            <w:shd w:val="clear" w:color="auto" w:fill="FFFFFF" w:themeFill="background1"/>
          </w:tcPr>
          <w:p w:rsidR="00AA76F0" w:rsidRPr="00C42501" w:rsidRDefault="00AA76F0" w:rsidP="002A16D0">
            <w:pPr>
              <w:jc w:val="center"/>
              <w:rPr>
                <w:bCs/>
                <w:sz w:val="28"/>
                <w:szCs w:val="28"/>
                <w:lang w:val="kk-KZ"/>
              </w:rPr>
            </w:pPr>
            <w:r w:rsidRPr="00C42501">
              <w:rPr>
                <w:bCs/>
                <w:sz w:val="28"/>
                <w:szCs w:val="28"/>
                <w:lang w:val="kk-KZ"/>
              </w:rPr>
              <w:t>17</w:t>
            </w:r>
          </w:p>
        </w:tc>
        <w:tc>
          <w:tcPr>
            <w:tcW w:w="6520" w:type="dxa"/>
            <w:shd w:val="clear" w:color="auto" w:fill="FFFFFF" w:themeFill="background1"/>
          </w:tcPr>
          <w:p w:rsidR="00AA76F0" w:rsidRPr="00C42501" w:rsidRDefault="00AA76F0" w:rsidP="00922815">
            <w:pPr>
              <w:jc w:val="both"/>
              <w:rPr>
                <w:color w:val="000000"/>
                <w:sz w:val="28"/>
                <w:szCs w:val="28"/>
                <w:lang w:val="kk-KZ"/>
              </w:rPr>
            </w:pPr>
            <w:r w:rsidRPr="00C42501">
              <w:rPr>
                <w:color w:val="000000"/>
                <w:sz w:val="28"/>
                <w:szCs w:val="28"/>
                <w:lang w:val="kk-KZ"/>
              </w:rPr>
              <w:t>Құқық бұзушылықтардың алдын алу және жолын кесу саласында уәкілетті мемлекеттік органдардың өзара іс-қимылын қамтамасыз ету бойынша нұсқаулықтың орындалуын қамтамасыз ету.</w:t>
            </w:r>
          </w:p>
        </w:tc>
        <w:tc>
          <w:tcPr>
            <w:tcW w:w="2450" w:type="dxa"/>
            <w:shd w:val="clear" w:color="auto" w:fill="FFFFFF" w:themeFill="background1"/>
          </w:tcPr>
          <w:p w:rsidR="00AA76F0" w:rsidRPr="00C42501" w:rsidRDefault="00AA76F0" w:rsidP="00922815">
            <w:pPr>
              <w:jc w:val="both"/>
              <w:rPr>
                <w:sz w:val="28"/>
                <w:szCs w:val="28"/>
                <w:lang w:val="kk-KZ"/>
              </w:rPr>
            </w:pPr>
            <w:r w:rsidRPr="00C42501">
              <w:rPr>
                <w:sz w:val="28"/>
                <w:szCs w:val="28"/>
                <w:lang w:val="kk-KZ"/>
              </w:rPr>
              <w:t>Анықтама</w:t>
            </w:r>
          </w:p>
        </w:tc>
        <w:tc>
          <w:tcPr>
            <w:tcW w:w="3079" w:type="dxa"/>
            <w:gridSpan w:val="2"/>
            <w:shd w:val="clear" w:color="auto" w:fill="FFFFFF" w:themeFill="background1"/>
          </w:tcPr>
          <w:p w:rsidR="00AA76F0" w:rsidRPr="00C42501" w:rsidRDefault="00AA76F0" w:rsidP="00DF1BA8">
            <w:pPr>
              <w:jc w:val="both"/>
              <w:rPr>
                <w:sz w:val="28"/>
                <w:szCs w:val="28"/>
                <w:lang w:val="kk-KZ"/>
              </w:rPr>
            </w:pPr>
            <w:r w:rsidRPr="00C42501">
              <w:rPr>
                <w:sz w:val="28"/>
                <w:szCs w:val="28"/>
                <w:lang w:val="kk-KZ"/>
              </w:rPr>
              <w:t>Білім бөліміне қарасты</w:t>
            </w:r>
          </w:p>
          <w:p w:rsidR="00AA76F0" w:rsidRPr="00C42501" w:rsidRDefault="00AA76F0" w:rsidP="00DF1BA8">
            <w:pPr>
              <w:jc w:val="both"/>
              <w:rPr>
                <w:sz w:val="28"/>
                <w:szCs w:val="28"/>
                <w:lang w:val="kk-KZ"/>
              </w:rPr>
            </w:pPr>
            <w:r w:rsidRPr="00C42501">
              <w:rPr>
                <w:sz w:val="28"/>
                <w:szCs w:val="28"/>
                <w:lang w:val="kk-KZ"/>
              </w:rPr>
              <w:t>білім беру мекемелері</w:t>
            </w:r>
          </w:p>
        </w:tc>
        <w:tc>
          <w:tcPr>
            <w:tcW w:w="2407" w:type="dxa"/>
            <w:shd w:val="clear" w:color="auto" w:fill="FFFFFF" w:themeFill="background1"/>
          </w:tcPr>
          <w:p w:rsidR="00AA76F0" w:rsidRPr="00C42501" w:rsidRDefault="00AA76F0" w:rsidP="00922815">
            <w:pPr>
              <w:jc w:val="center"/>
              <w:rPr>
                <w:sz w:val="28"/>
                <w:szCs w:val="28"/>
                <w:lang w:val="kk-KZ"/>
              </w:rPr>
            </w:pPr>
            <w:r w:rsidRPr="00C42501">
              <w:rPr>
                <w:sz w:val="28"/>
                <w:szCs w:val="28"/>
                <w:lang w:val="kk-KZ"/>
              </w:rPr>
              <w:t>Ай сайын</w:t>
            </w:r>
          </w:p>
        </w:tc>
      </w:tr>
      <w:tr w:rsidR="00AA76F0" w:rsidRPr="00C42501" w:rsidTr="00683A96">
        <w:trPr>
          <w:trHeight w:val="723"/>
          <w:jc w:val="center"/>
        </w:trPr>
        <w:tc>
          <w:tcPr>
            <w:tcW w:w="565" w:type="dxa"/>
            <w:shd w:val="clear" w:color="auto" w:fill="FFFFFF" w:themeFill="background1"/>
          </w:tcPr>
          <w:p w:rsidR="00AA76F0" w:rsidRPr="00C42501" w:rsidRDefault="00AA76F0" w:rsidP="00922815">
            <w:pPr>
              <w:jc w:val="center"/>
              <w:rPr>
                <w:bCs/>
                <w:sz w:val="28"/>
                <w:szCs w:val="28"/>
                <w:lang w:val="kk-KZ"/>
              </w:rPr>
            </w:pPr>
            <w:r w:rsidRPr="00C42501">
              <w:rPr>
                <w:bCs/>
                <w:sz w:val="28"/>
                <w:szCs w:val="28"/>
                <w:lang w:val="kk-KZ"/>
              </w:rPr>
              <w:t>18.</w:t>
            </w:r>
          </w:p>
        </w:tc>
        <w:tc>
          <w:tcPr>
            <w:tcW w:w="6520" w:type="dxa"/>
            <w:shd w:val="clear" w:color="auto" w:fill="FFFFFF" w:themeFill="background1"/>
          </w:tcPr>
          <w:p w:rsidR="00AA76F0" w:rsidRPr="00C42501" w:rsidRDefault="00AA76F0" w:rsidP="00922815">
            <w:pPr>
              <w:pStyle w:val="Default"/>
              <w:jc w:val="both"/>
              <w:rPr>
                <w:rFonts w:ascii="Times New Roman" w:hAnsi="Times New Roman" w:cs="Times New Roman"/>
                <w:sz w:val="28"/>
                <w:szCs w:val="28"/>
                <w:lang w:val="kk-KZ"/>
              </w:rPr>
            </w:pPr>
            <w:r w:rsidRPr="00C42501">
              <w:rPr>
                <w:rFonts w:ascii="Times New Roman" w:hAnsi="Times New Roman" w:cs="Times New Roman"/>
                <w:sz w:val="28"/>
                <w:szCs w:val="28"/>
                <w:lang w:val="kk-KZ"/>
              </w:rPr>
              <w:t>Жалпы білім беретін ұйымдарда сабаққа қатыспайтын немесе дәлелсіз себептермен үнемі сабаққа қатыспайтын оқушыларды анықтау және есепке алу</w:t>
            </w:r>
          </w:p>
        </w:tc>
        <w:tc>
          <w:tcPr>
            <w:tcW w:w="2450" w:type="dxa"/>
            <w:shd w:val="clear" w:color="auto" w:fill="FFFFFF" w:themeFill="background1"/>
          </w:tcPr>
          <w:p w:rsidR="00AA76F0" w:rsidRPr="00C42501" w:rsidRDefault="00AA76F0" w:rsidP="00922815">
            <w:pPr>
              <w:jc w:val="both"/>
              <w:rPr>
                <w:sz w:val="28"/>
                <w:szCs w:val="28"/>
                <w:lang w:val="kk-KZ"/>
              </w:rPr>
            </w:pPr>
            <w:r w:rsidRPr="00C42501">
              <w:rPr>
                <w:sz w:val="28"/>
                <w:szCs w:val="28"/>
                <w:lang w:val="kk-KZ"/>
              </w:rPr>
              <w:t>Анықтама</w:t>
            </w:r>
          </w:p>
        </w:tc>
        <w:tc>
          <w:tcPr>
            <w:tcW w:w="3079" w:type="dxa"/>
            <w:gridSpan w:val="2"/>
            <w:shd w:val="clear" w:color="auto" w:fill="FFFFFF" w:themeFill="background1"/>
          </w:tcPr>
          <w:p w:rsidR="00AA76F0" w:rsidRPr="00C42501" w:rsidRDefault="00AA76F0" w:rsidP="00922815">
            <w:pPr>
              <w:jc w:val="both"/>
              <w:rPr>
                <w:sz w:val="28"/>
                <w:szCs w:val="28"/>
                <w:lang w:val="kk-KZ"/>
              </w:rPr>
            </w:pPr>
            <w:r w:rsidRPr="00C42501">
              <w:rPr>
                <w:sz w:val="28"/>
                <w:szCs w:val="28"/>
                <w:lang w:val="kk-KZ"/>
              </w:rPr>
              <w:t>Білім бөліміне қарасты</w:t>
            </w:r>
          </w:p>
          <w:p w:rsidR="00AA76F0" w:rsidRPr="00C42501" w:rsidRDefault="00AA76F0" w:rsidP="00922815">
            <w:pPr>
              <w:jc w:val="both"/>
              <w:rPr>
                <w:sz w:val="28"/>
                <w:szCs w:val="28"/>
                <w:lang w:val="kk-KZ"/>
              </w:rPr>
            </w:pPr>
            <w:r w:rsidRPr="00C42501">
              <w:rPr>
                <w:sz w:val="28"/>
                <w:szCs w:val="28"/>
                <w:lang w:val="kk-KZ"/>
              </w:rPr>
              <w:t>білім беру мекемелері</w:t>
            </w:r>
          </w:p>
        </w:tc>
        <w:tc>
          <w:tcPr>
            <w:tcW w:w="2407" w:type="dxa"/>
            <w:shd w:val="clear" w:color="auto" w:fill="FFFFFF" w:themeFill="background1"/>
          </w:tcPr>
          <w:p w:rsidR="00AA76F0" w:rsidRPr="00C42501" w:rsidRDefault="00AA76F0" w:rsidP="00922815">
            <w:pPr>
              <w:jc w:val="both"/>
              <w:rPr>
                <w:sz w:val="28"/>
                <w:szCs w:val="28"/>
                <w:lang w:val="kk-KZ"/>
              </w:rPr>
            </w:pPr>
            <w:r w:rsidRPr="00C42501">
              <w:rPr>
                <w:sz w:val="28"/>
                <w:szCs w:val="28"/>
                <w:lang w:val="kk-KZ"/>
              </w:rPr>
              <w:t xml:space="preserve">2026 ж. </w:t>
            </w:r>
          </w:p>
          <w:p w:rsidR="00AA76F0" w:rsidRPr="00C42501" w:rsidRDefault="00AA76F0" w:rsidP="00922815">
            <w:pPr>
              <w:jc w:val="both"/>
              <w:rPr>
                <w:b/>
                <w:sz w:val="28"/>
                <w:szCs w:val="28"/>
                <w:lang w:val="kk-KZ"/>
              </w:rPr>
            </w:pPr>
            <w:r w:rsidRPr="00C42501">
              <w:rPr>
                <w:sz w:val="28"/>
                <w:szCs w:val="28"/>
                <w:lang w:val="kk-KZ"/>
              </w:rPr>
              <w:t xml:space="preserve">әрбір 10 күн сайын </w:t>
            </w:r>
          </w:p>
        </w:tc>
      </w:tr>
      <w:tr w:rsidR="00AA76F0" w:rsidRPr="00C42501" w:rsidTr="00683A96">
        <w:trPr>
          <w:trHeight w:val="723"/>
          <w:jc w:val="center"/>
        </w:trPr>
        <w:tc>
          <w:tcPr>
            <w:tcW w:w="565" w:type="dxa"/>
            <w:shd w:val="clear" w:color="auto" w:fill="FFFFFF" w:themeFill="background1"/>
          </w:tcPr>
          <w:p w:rsidR="00AA76F0" w:rsidRPr="00C42501" w:rsidRDefault="00AA76F0" w:rsidP="00922815">
            <w:pPr>
              <w:jc w:val="center"/>
              <w:rPr>
                <w:bCs/>
                <w:sz w:val="28"/>
                <w:szCs w:val="28"/>
                <w:lang w:val="kk-KZ"/>
              </w:rPr>
            </w:pPr>
            <w:r w:rsidRPr="00C42501">
              <w:rPr>
                <w:bCs/>
                <w:sz w:val="28"/>
                <w:szCs w:val="28"/>
                <w:lang w:val="kk-KZ"/>
              </w:rPr>
              <w:t>19</w:t>
            </w:r>
          </w:p>
        </w:tc>
        <w:tc>
          <w:tcPr>
            <w:tcW w:w="6520" w:type="dxa"/>
            <w:shd w:val="clear" w:color="auto" w:fill="FFFFFF" w:themeFill="background1"/>
          </w:tcPr>
          <w:p w:rsidR="00AA76F0" w:rsidRPr="00C42501" w:rsidRDefault="00AA76F0" w:rsidP="00922815">
            <w:pPr>
              <w:jc w:val="both"/>
              <w:rPr>
                <w:color w:val="000000"/>
                <w:sz w:val="28"/>
                <w:szCs w:val="28"/>
                <w:lang w:val="kk-KZ"/>
              </w:rPr>
            </w:pPr>
            <w:r w:rsidRPr="00C42501">
              <w:rPr>
                <w:color w:val="000000"/>
                <w:sz w:val="28"/>
                <w:szCs w:val="28"/>
                <w:lang w:val="kk-KZ"/>
              </w:rPr>
              <w:t xml:space="preserve">Педагогикалық баса назар аударуды талап ететін білім алушылар мен тәрбиеленушілерді </w:t>
            </w:r>
            <w:r w:rsidRPr="00C42501">
              <w:rPr>
                <w:color w:val="000000"/>
                <w:sz w:val="28"/>
                <w:szCs w:val="28"/>
                <w:lang w:val="kk-KZ"/>
              </w:rPr>
              <w:lastRenderedPageBreak/>
              <w:t>мектепішілік есепке алу және оларға кейс-менеджмент тетігі арқылы қолдау көрсету шараларын ұйымдастыру</w:t>
            </w:r>
          </w:p>
        </w:tc>
        <w:tc>
          <w:tcPr>
            <w:tcW w:w="2450" w:type="dxa"/>
            <w:shd w:val="clear" w:color="auto" w:fill="FFFFFF" w:themeFill="background1"/>
          </w:tcPr>
          <w:p w:rsidR="00AA76F0" w:rsidRPr="00C42501" w:rsidRDefault="00AA76F0" w:rsidP="00922815">
            <w:pPr>
              <w:jc w:val="both"/>
              <w:rPr>
                <w:sz w:val="28"/>
                <w:szCs w:val="28"/>
                <w:lang w:val="kk-KZ"/>
              </w:rPr>
            </w:pPr>
            <w:r w:rsidRPr="00C42501">
              <w:rPr>
                <w:sz w:val="28"/>
                <w:szCs w:val="28"/>
                <w:lang w:val="kk-KZ"/>
              </w:rPr>
              <w:lastRenderedPageBreak/>
              <w:t>Анықтама</w:t>
            </w:r>
          </w:p>
        </w:tc>
        <w:tc>
          <w:tcPr>
            <w:tcW w:w="3079" w:type="dxa"/>
            <w:gridSpan w:val="2"/>
            <w:shd w:val="clear" w:color="auto" w:fill="FFFFFF" w:themeFill="background1"/>
          </w:tcPr>
          <w:p w:rsidR="00AA76F0" w:rsidRPr="00C42501" w:rsidRDefault="00AA76F0" w:rsidP="00922815">
            <w:pPr>
              <w:jc w:val="both"/>
              <w:rPr>
                <w:sz w:val="28"/>
                <w:szCs w:val="28"/>
                <w:lang w:val="kk-KZ"/>
              </w:rPr>
            </w:pPr>
            <w:r w:rsidRPr="00C42501">
              <w:rPr>
                <w:sz w:val="28"/>
                <w:szCs w:val="28"/>
                <w:lang w:val="kk-KZ"/>
              </w:rPr>
              <w:t>Білім бөліміне қарасты</w:t>
            </w:r>
          </w:p>
          <w:p w:rsidR="00AA76F0" w:rsidRPr="00C42501" w:rsidRDefault="00AA76F0" w:rsidP="00922815">
            <w:pPr>
              <w:jc w:val="both"/>
              <w:rPr>
                <w:sz w:val="28"/>
                <w:szCs w:val="28"/>
                <w:lang w:val="kk-KZ"/>
              </w:rPr>
            </w:pPr>
            <w:r w:rsidRPr="00C42501">
              <w:rPr>
                <w:sz w:val="28"/>
                <w:szCs w:val="28"/>
                <w:lang w:val="kk-KZ"/>
              </w:rPr>
              <w:t>білім беру мекемелері</w:t>
            </w:r>
          </w:p>
        </w:tc>
        <w:tc>
          <w:tcPr>
            <w:tcW w:w="2407" w:type="dxa"/>
            <w:shd w:val="clear" w:color="auto" w:fill="FFFFFF" w:themeFill="background1"/>
          </w:tcPr>
          <w:p w:rsidR="00AA76F0" w:rsidRPr="00C42501" w:rsidRDefault="00AA76F0" w:rsidP="00922815">
            <w:pPr>
              <w:pStyle w:val="Default"/>
              <w:jc w:val="both"/>
              <w:rPr>
                <w:rFonts w:ascii="Times New Roman" w:hAnsi="Times New Roman" w:cs="Times New Roman"/>
                <w:sz w:val="28"/>
                <w:szCs w:val="28"/>
                <w:lang w:val="kk-KZ"/>
              </w:rPr>
            </w:pPr>
            <w:r w:rsidRPr="00C42501">
              <w:rPr>
                <w:rFonts w:ascii="Times New Roman" w:hAnsi="Times New Roman" w:cs="Times New Roman"/>
                <w:sz w:val="28"/>
                <w:szCs w:val="28"/>
                <w:lang w:val="kk-KZ"/>
              </w:rPr>
              <w:t>Тұрақты</w:t>
            </w:r>
          </w:p>
        </w:tc>
      </w:tr>
      <w:tr w:rsidR="00AA76F0" w:rsidRPr="00C42501" w:rsidTr="00683A96">
        <w:trPr>
          <w:trHeight w:val="723"/>
          <w:jc w:val="center"/>
        </w:trPr>
        <w:tc>
          <w:tcPr>
            <w:tcW w:w="565" w:type="dxa"/>
            <w:shd w:val="clear" w:color="auto" w:fill="FFFFFF" w:themeFill="background1"/>
          </w:tcPr>
          <w:p w:rsidR="00AA76F0" w:rsidRPr="00C42501" w:rsidRDefault="00AA76F0" w:rsidP="00922815">
            <w:pPr>
              <w:jc w:val="center"/>
              <w:rPr>
                <w:bCs/>
                <w:sz w:val="28"/>
                <w:szCs w:val="28"/>
                <w:lang w:val="kk-KZ"/>
              </w:rPr>
            </w:pPr>
            <w:r w:rsidRPr="00C42501">
              <w:rPr>
                <w:bCs/>
                <w:sz w:val="28"/>
                <w:szCs w:val="28"/>
                <w:lang w:val="kk-KZ"/>
              </w:rPr>
              <w:lastRenderedPageBreak/>
              <w:t>20</w:t>
            </w:r>
          </w:p>
        </w:tc>
        <w:tc>
          <w:tcPr>
            <w:tcW w:w="6520" w:type="dxa"/>
            <w:shd w:val="clear" w:color="auto" w:fill="FFFFFF" w:themeFill="background1"/>
          </w:tcPr>
          <w:p w:rsidR="00AA76F0" w:rsidRPr="00C42501" w:rsidRDefault="00AA76F0" w:rsidP="00922815">
            <w:pPr>
              <w:rPr>
                <w:color w:val="000000"/>
                <w:sz w:val="28"/>
                <w:szCs w:val="28"/>
                <w:lang w:val="kk-KZ"/>
              </w:rPr>
            </w:pPr>
            <w:r w:rsidRPr="00C42501">
              <w:rPr>
                <w:color w:val="000000"/>
                <w:sz w:val="28"/>
                <w:szCs w:val="28"/>
                <w:lang w:val="kk-KZ"/>
              </w:rPr>
              <w:t>Оқу орындарына бекітілген мобильдік топтардың жұмысын ұйымдастыру</w:t>
            </w:r>
          </w:p>
        </w:tc>
        <w:tc>
          <w:tcPr>
            <w:tcW w:w="2450" w:type="dxa"/>
            <w:shd w:val="clear" w:color="auto" w:fill="FFFFFF" w:themeFill="background1"/>
          </w:tcPr>
          <w:p w:rsidR="00AA76F0" w:rsidRPr="00C42501" w:rsidRDefault="00AA76F0" w:rsidP="00922815">
            <w:pPr>
              <w:jc w:val="both"/>
              <w:rPr>
                <w:sz w:val="28"/>
                <w:szCs w:val="28"/>
                <w:lang w:val="kk-KZ"/>
              </w:rPr>
            </w:pPr>
            <w:r w:rsidRPr="00C42501">
              <w:rPr>
                <w:sz w:val="28"/>
                <w:szCs w:val="28"/>
                <w:lang w:val="kk-KZ"/>
              </w:rPr>
              <w:t>Анықтама</w:t>
            </w:r>
          </w:p>
        </w:tc>
        <w:tc>
          <w:tcPr>
            <w:tcW w:w="3079" w:type="dxa"/>
            <w:gridSpan w:val="2"/>
            <w:shd w:val="clear" w:color="auto" w:fill="FFFFFF" w:themeFill="background1"/>
          </w:tcPr>
          <w:p w:rsidR="00AA76F0" w:rsidRPr="00C42501" w:rsidRDefault="00AA76F0" w:rsidP="00922815">
            <w:pPr>
              <w:jc w:val="both"/>
              <w:rPr>
                <w:sz w:val="28"/>
                <w:szCs w:val="28"/>
                <w:lang w:val="kk-KZ"/>
              </w:rPr>
            </w:pPr>
            <w:r w:rsidRPr="00C42501">
              <w:rPr>
                <w:sz w:val="28"/>
                <w:szCs w:val="28"/>
                <w:lang w:val="kk-KZ"/>
              </w:rPr>
              <w:t>Білім бөліміне қарасты</w:t>
            </w:r>
          </w:p>
          <w:p w:rsidR="00AA76F0" w:rsidRPr="00C42501" w:rsidRDefault="00AA76F0" w:rsidP="00922815">
            <w:pPr>
              <w:jc w:val="both"/>
              <w:rPr>
                <w:sz w:val="28"/>
                <w:szCs w:val="28"/>
                <w:lang w:val="kk-KZ"/>
              </w:rPr>
            </w:pPr>
            <w:r w:rsidRPr="00C42501">
              <w:rPr>
                <w:sz w:val="28"/>
                <w:szCs w:val="28"/>
                <w:lang w:val="kk-KZ"/>
              </w:rPr>
              <w:t>білім беру мекемелері</w:t>
            </w:r>
          </w:p>
        </w:tc>
        <w:tc>
          <w:tcPr>
            <w:tcW w:w="2407" w:type="dxa"/>
            <w:shd w:val="clear" w:color="auto" w:fill="FFFFFF" w:themeFill="background1"/>
          </w:tcPr>
          <w:p w:rsidR="00AA76F0" w:rsidRPr="00C42501" w:rsidRDefault="00AA76F0" w:rsidP="00922815">
            <w:pPr>
              <w:pStyle w:val="Default"/>
              <w:jc w:val="both"/>
              <w:rPr>
                <w:rFonts w:ascii="Times New Roman" w:hAnsi="Times New Roman" w:cs="Times New Roman"/>
                <w:sz w:val="28"/>
                <w:szCs w:val="28"/>
                <w:lang w:val="kk-KZ"/>
              </w:rPr>
            </w:pPr>
            <w:r w:rsidRPr="00C42501">
              <w:rPr>
                <w:rFonts w:ascii="Times New Roman" w:hAnsi="Times New Roman" w:cs="Times New Roman"/>
                <w:sz w:val="28"/>
                <w:szCs w:val="28"/>
                <w:lang w:val="kk-KZ"/>
              </w:rPr>
              <w:t>Тұрақты</w:t>
            </w:r>
          </w:p>
        </w:tc>
      </w:tr>
      <w:tr w:rsidR="00AA76F0" w:rsidRPr="00C42501" w:rsidTr="00683A96">
        <w:trPr>
          <w:trHeight w:val="723"/>
          <w:jc w:val="center"/>
        </w:trPr>
        <w:tc>
          <w:tcPr>
            <w:tcW w:w="565" w:type="dxa"/>
            <w:shd w:val="clear" w:color="auto" w:fill="FFFFFF" w:themeFill="background1"/>
          </w:tcPr>
          <w:p w:rsidR="00AA76F0" w:rsidRPr="00C42501" w:rsidRDefault="00AA76F0" w:rsidP="00922815">
            <w:pPr>
              <w:jc w:val="center"/>
              <w:rPr>
                <w:bCs/>
                <w:sz w:val="28"/>
                <w:szCs w:val="28"/>
                <w:lang w:val="kk-KZ"/>
              </w:rPr>
            </w:pPr>
            <w:r w:rsidRPr="00C42501">
              <w:rPr>
                <w:bCs/>
                <w:sz w:val="28"/>
                <w:szCs w:val="28"/>
                <w:lang w:val="kk-KZ"/>
              </w:rPr>
              <w:t>21</w:t>
            </w:r>
          </w:p>
        </w:tc>
        <w:tc>
          <w:tcPr>
            <w:tcW w:w="6520" w:type="dxa"/>
            <w:shd w:val="clear" w:color="auto" w:fill="FFFFFF" w:themeFill="background1"/>
          </w:tcPr>
          <w:p w:rsidR="00AA76F0" w:rsidRPr="00C42501" w:rsidRDefault="00AA76F0" w:rsidP="00922815">
            <w:pPr>
              <w:pStyle w:val="Default"/>
              <w:jc w:val="both"/>
              <w:rPr>
                <w:rFonts w:ascii="Times New Roman" w:hAnsi="Times New Roman" w:cs="Times New Roman"/>
                <w:sz w:val="28"/>
                <w:szCs w:val="28"/>
                <w:lang w:val="kk-KZ"/>
              </w:rPr>
            </w:pPr>
            <w:r w:rsidRPr="00C42501">
              <w:rPr>
                <w:rFonts w:ascii="Times New Roman" w:hAnsi="Times New Roman" w:cs="Times New Roman"/>
                <w:sz w:val="28"/>
                <w:szCs w:val="28"/>
                <w:lang w:val="kk-KZ"/>
              </w:rPr>
              <w:t>Мектепішілік және полиция бөлімдерінде есепте тұрған оқушылардың, колледж білімгерлерінің,</w:t>
            </w:r>
            <w:r w:rsidRPr="00C42501">
              <w:rPr>
                <w:rFonts w:ascii="Times New Roman" w:hAnsi="Times New Roman" w:cs="Times New Roman"/>
                <w:color w:val="auto"/>
                <w:sz w:val="28"/>
                <w:szCs w:val="28"/>
                <w:lang w:val="kk-KZ"/>
              </w:rPr>
              <w:t xml:space="preserve"> тұрмысы қолайсыз отбасынан шыққан балалардың</w:t>
            </w:r>
            <w:r w:rsidRPr="00C42501">
              <w:rPr>
                <w:rFonts w:ascii="Times New Roman" w:hAnsi="Times New Roman" w:cs="Times New Roman"/>
                <w:sz w:val="28"/>
                <w:szCs w:val="28"/>
                <w:lang w:val="kk-KZ"/>
              </w:rPr>
              <w:t xml:space="preserve"> қызығушылықтары бойынша түрлі үйірмелерге қатысуын  ұйымдастыру</w:t>
            </w:r>
          </w:p>
        </w:tc>
        <w:tc>
          <w:tcPr>
            <w:tcW w:w="2450" w:type="dxa"/>
            <w:shd w:val="clear" w:color="auto" w:fill="FFFFFF" w:themeFill="background1"/>
          </w:tcPr>
          <w:p w:rsidR="00AA76F0" w:rsidRPr="00C42501" w:rsidRDefault="00AA76F0" w:rsidP="00922815">
            <w:pPr>
              <w:jc w:val="both"/>
              <w:rPr>
                <w:sz w:val="28"/>
                <w:szCs w:val="28"/>
                <w:lang w:val="kk-KZ"/>
              </w:rPr>
            </w:pPr>
            <w:r w:rsidRPr="00C42501">
              <w:rPr>
                <w:sz w:val="28"/>
                <w:szCs w:val="28"/>
                <w:lang w:val="kk-KZ"/>
              </w:rPr>
              <w:t>Анықтама</w:t>
            </w:r>
          </w:p>
        </w:tc>
        <w:tc>
          <w:tcPr>
            <w:tcW w:w="3079" w:type="dxa"/>
            <w:gridSpan w:val="2"/>
            <w:shd w:val="clear" w:color="auto" w:fill="FFFFFF" w:themeFill="background1"/>
          </w:tcPr>
          <w:p w:rsidR="00AA76F0" w:rsidRPr="00C42501" w:rsidRDefault="00AA76F0" w:rsidP="00922815">
            <w:pPr>
              <w:jc w:val="both"/>
              <w:rPr>
                <w:sz w:val="28"/>
                <w:szCs w:val="28"/>
                <w:lang w:val="kk-KZ"/>
              </w:rPr>
            </w:pPr>
            <w:r w:rsidRPr="00C42501">
              <w:rPr>
                <w:sz w:val="28"/>
                <w:szCs w:val="28"/>
                <w:lang w:val="kk-KZ"/>
              </w:rPr>
              <w:t>Білім бөліміне қарасты</w:t>
            </w:r>
          </w:p>
          <w:p w:rsidR="00AA76F0" w:rsidRPr="00C42501" w:rsidRDefault="00AA76F0" w:rsidP="00922815">
            <w:pPr>
              <w:jc w:val="both"/>
              <w:rPr>
                <w:sz w:val="28"/>
                <w:szCs w:val="28"/>
                <w:lang w:val="kk-KZ"/>
              </w:rPr>
            </w:pPr>
            <w:r w:rsidRPr="00C42501">
              <w:rPr>
                <w:sz w:val="28"/>
                <w:szCs w:val="28"/>
                <w:lang w:val="kk-KZ"/>
              </w:rPr>
              <w:t>білім беру мекемелері</w:t>
            </w:r>
          </w:p>
        </w:tc>
        <w:tc>
          <w:tcPr>
            <w:tcW w:w="2407" w:type="dxa"/>
            <w:shd w:val="clear" w:color="auto" w:fill="FFFFFF" w:themeFill="background1"/>
          </w:tcPr>
          <w:p w:rsidR="00AA76F0" w:rsidRPr="00C42501" w:rsidRDefault="00AA76F0" w:rsidP="00922815">
            <w:pPr>
              <w:pStyle w:val="Default"/>
              <w:jc w:val="both"/>
              <w:rPr>
                <w:rFonts w:ascii="Times New Roman" w:hAnsi="Times New Roman" w:cs="Times New Roman"/>
                <w:sz w:val="28"/>
                <w:szCs w:val="28"/>
                <w:lang w:val="kk-KZ"/>
              </w:rPr>
            </w:pPr>
            <w:r w:rsidRPr="00C42501">
              <w:rPr>
                <w:rFonts w:ascii="Times New Roman" w:hAnsi="Times New Roman" w:cs="Times New Roman"/>
                <w:sz w:val="28"/>
                <w:szCs w:val="28"/>
                <w:lang w:val="kk-KZ"/>
              </w:rPr>
              <w:t>Тұрақты</w:t>
            </w:r>
          </w:p>
        </w:tc>
      </w:tr>
      <w:tr w:rsidR="00AA76F0" w:rsidRPr="00C42501" w:rsidTr="00683A96">
        <w:trPr>
          <w:trHeight w:val="723"/>
          <w:jc w:val="center"/>
        </w:trPr>
        <w:tc>
          <w:tcPr>
            <w:tcW w:w="565" w:type="dxa"/>
            <w:shd w:val="clear" w:color="auto" w:fill="FFFFFF" w:themeFill="background1"/>
          </w:tcPr>
          <w:p w:rsidR="00AA76F0" w:rsidRPr="00C42501" w:rsidRDefault="00AA76F0" w:rsidP="00922815">
            <w:pPr>
              <w:jc w:val="center"/>
              <w:rPr>
                <w:bCs/>
                <w:sz w:val="28"/>
                <w:szCs w:val="28"/>
                <w:lang w:val="kk-KZ"/>
              </w:rPr>
            </w:pPr>
            <w:r w:rsidRPr="00C42501">
              <w:rPr>
                <w:bCs/>
                <w:sz w:val="28"/>
                <w:szCs w:val="28"/>
                <w:lang w:val="kk-KZ"/>
              </w:rPr>
              <w:t>22</w:t>
            </w:r>
          </w:p>
        </w:tc>
        <w:tc>
          <w:tcPr>
            <w:tcW w:w="6520" w:type="dxa"/>
            <w:shd w:val="clear" w:color="auto" w:fill="FFFFFF" w:themeFill="background1"/>
          </w:tcPr>
          <w:p w:rsidR="00AA76F0" w:rsidRPr="00C42501" w:rsidRDefault="00AA76F0" w:rsidP="00922815">
            <w:pPr>
              <w:pStyle w:val="Default"/>
              <w:jc w:val="both"/>
              <w:rPr>
                <w:rFonts w:ascii="Times New Roman" w:hAnsi="Times New Roman" w:cs="Times New Roman"/>
                <w:sz w:val="28"/>
                <w:szCs w:val="28"/>
                <w:lang w:val="kk-KZ"/>
              </w:rPr>
            </w:pPr>
            <w:r w:rsidRPr="00C42501">
              <w:rPr>
                <w:rFonts w:ascii="Times New Roman" w:hAnsi="Times New Roman" w:cs="Times New Roman"/>
                <w:sz w:val="28"/>
                <w:szCs w:val="28"/>
                <w:lang w:val="kk-KZ"/>
              </w:rPr>
              <w:t>Мектеп оқушылары  арасында бопсалау, зорлық-зомбылықтың алдын алу бойынша сауалнамалар алу</w:t>
            </w:r>
          </w:p>
        </w:tc>
        <w:tc>
          <w:tcPr>
            <w:tcW w:w="2450" w:type="dxa"/>
            <w:shd w:val="clear" w:color="auto" w:fill="FFFFFF" w:themeFill="background1"/>
          </w:tcPr>
          <w:p w:rsidR="00AA76F0" w:rsidRPr="00C42501" w:rsidRDefault="00AA76F0" w:rsidP="00922815">
            <w:pPr>
              <w:jc w:val="both"/>
              <w:rPr>
                <w:sz w:val="28"/>
                <w:szCs w:val="28"/>
                <w:lang w:val="kk-KZ"/>
              </w:rPr>
            </w:pPr>
            <w:r w:rsidRPr="00C42501">
              <w:rPr>
                <w:sz w:val="28"/>
                <w:szCs w:val="28"/>
                <w:lang w:val="kk-KZ"/>
              </w:rPr>
              <w:t>Анықтама</w:t>
            </w:r>
          </w:p>
        </w:tc>
        <w:tc>
          <w:tcPr>
            <w:tcW w:w="3079" w:type="dxa"/>
            <w:gridSpan w:val="2"/>
            <w:shd w:val="clear" w:color="auto" w:fill="FFFFFF" w:themeFill="background1"/>
          </w:tcPr>
          <w:p w:rsidR="00AA76F0" w:rsidRPr="00C42501" w:rsidRDefault="00AA76F0" w:rsidP="00922815">
            <w:pPr>
              <w:jc w:val="both"/>
              <w:rPr>
                <w:sz w:val="28"/>
                <w:szCs w:val="28"/>
                <w:lang w:val="kk-KZ"/>
              </w:rPr>
            </w:pPr>
            <w:r w:rsidRPr="00C42501">
              <w:rPr>
                <w:sz w:val="28"/>
                <w:szCs w:val="28"/>
                <w:lang w:val="kk-KZ"/>
              </w:rPr>
              <w:t>Білім бөліміне қарасты</w:t>
            </w:r>
          </w:p>
          <w:p w:rsidR="00AA76F0" w:rsidRPr="00C42501" w:rsidRDefault="00AA76F0" w:rsidP="00922815">
            <w:pPr>
              <w:jc w:val="both"/>
              <w:rPr>
                <w:sz w:val="28"/>
                <w:szCs w:val="28"/>
                <w:lang w:val="kk-KZ"/>
              </w:rPr>
            </w:pPr>
            <w:r w:rsidRPr="00C42501">
              <w:rPr>
                <w:sz w:val="28"/>
                <w:szCs w:val="28"/>
                <w:lang w:val="kk-KZ"/>
              </w:rPr>
              <w:t>білім беру мекемелері</w:t>
            </w:r>
          </w:p>
        </w:tc>
        <w:tc>
          <w:tcPr>
            <w:tcW w:w="2407" w:type="dxa"/>
            <w:shd w:val="clear" w:color="auto" w:fill="FFFFFF" w:themeFill="background1"/>
          </w:tcPr>
          <w:p w:rsidR="00AA76F0" w:rsidRPr="00C42501" w:rsidRDefault="00AA76F0" w:rsidP="00922815">
            <w:pPr>
              <w:pStyle w:val="Default"/>
              <w:jc w:val="both"/>
              <w:rPr>
                <w:rFonts w:ascii="Times New Roman" w:hAnsi="Times New Roman" w:cs="Times New Roman"/>
                <w:sz w:val="28"/>
                <w:szCs w:val="28"/>
                <w:lang w:val="kk-KZ"/>
              </w:rPr>
            </w:pPr>
            <w:r w:rsidRPr="00C42501">
              <w:rPr>
                <w:rFonts w:ascii="Times New Roman" w:hAnsi="Times New Roman" w:cs="Times New Roman"/>
                <w:sz w:val="28"/>
                <w:szCs w:val="28"/>
                <w:lang w:val="kk-KZ"/>
              </w:rPr>
              <w:t>Тоқсан  сайын</w:t>
            </w:r>
          </w:p>
        </w:tc>
      </w:tr>
      <w:tr w:rsidR="00AA76F0" w:rsidRPr="00C42501" w:rsidTr="00683A96">
        <w:trPr>
          <w:trHeight w:val="723"/>
          <w:jc w:val="center"/>
        </w:trPr>
        <w:tc>
          <w:tcPr>
            <w:tcW w:w="565" w:type="dxa"/>
            <w:shd w:val="clear" w:color="auto" w:fill="FFFFFF" w:themeFill="background1"/>
          </w:tcPr>
          <w:p w:rsidR="00AA76F0" w:rsidRPr="00C42501" w:rsidRDefault="00AA76F0" w:rsidP="00922815">
            <w:pPr>
              <w:jc w:val="center"/>
              <w:rPr>
                <w:bCs/>
                <w:sz w:val="28"/>
                <w:szCs w:val="28"/>
                <w:lang w:val="kk-KZ"/>
              </w:rPr>
            </w:pPr>
            <w:r w:rsidRPr="00C42501">
              <w:rPr>
                <w:bCs/>
                <w:sz w:val="28"/>
                <w:szCs w:val="28"/>
                <w:lang w:val="kk-KZ"/>
              </w:rPr>
              <w:t>23</w:t>
            </w:r>
          </w:p>
        </w:tc>
        <w:tc>
          <w:tcPr>
            <w:tcW w:w="6520" w:type="dxa"/>
            <w:shd w:val="clear" w:color="auto" w:fill="FFFFFF" w:themeFill="background1"/>
          </w:tcPr>
          <w:p w:rsidR="00AA76F0" w:rsidRPr="00C42501" w:rsidRDefault="00AA76F0" w:rsidP="00922815">
            <w:pPr>
              <w:rPr>
                <w:sz w:val="28"/>
                <w:szCs w:val="28"/>
                <w:lang w:val="kk-KZ"/>
              </w:rPr>
            </w:pPr>
            <w:r w:rsidRPr="00C42501">
              <w:rPr>
                <w:sz w:val="28"/>
                <w:szCs w:val="28"/>
                <w:lang w:val="kk-KZ"/>
              </w:rPr>
              <w:t xml:space="preserve">Құқық бұзушылық жасауға бейім кәмелетке толмағандарды әлеуметтік бейімдеуге бағытталған жаңашыл жобаларды іске асыру. </w:t>
            </w:r>
          </w:p>
        </w:tc>
        <w:tc>
          <w:tcPr>
            <w:tcW w:w="2450" w:type="dxa"/>
            <w:shd w:val="clear" w:color="auto" w:fill="FFFFFF" w:themeFill="background1"/>
          </w:tcPr>
          <w:p w:rsidR="00AA76F0" w:rsidRPr="00C42501" w:rsidRDefault="00AA76F0" w:rsidP="00922815">
            <w:pPr>
              <w:jc w:val="both"/>
              <w:rPr>
                <w:sz w:val="28"/>
                <w:szCs w:val="28"/>
                <w:lang w:val="kk-KZ"/>
              </w:rPr>
            </w:pPr>
            <w:r w:rsidRPr="00C42501">
              <w:rPr>
                <w:sz w:val="28"/>
                <w:szCs w:val="28"/>
                <w:lang w:val="kk-KZ"/>
              </w:rPr>
              <w:t>Анықтама</w:t>
            </w:r>
          </w:p>
        </w:tc>
        <w:tc>
          <w:tcPr>
            <w:tcW w:w="3079" w:type="dxa"/>
            <w:gridSpan w:val="2"/>
            <w:shd w:val="clear" w:color="auto" w:fill="FFFFFF" w:themeFill="background1"/>
          </w:tcPr>
          <w:p w:rsidR="00AA76F0" w:rsidRPr="00C42501" w:rsidRDefault="00AA76F0" w:rsidP="00922815">
            <w:pPr>
              <w:jc w:val="both"/>
              <w:rPr>
                <w:sz w:val="28"/>
                <w:szCs w:val="28"/>
                <w:lang w:val="kk-KZ"/>
              </w:rPr>
            </w:pPr>
            <w:r w:rsidRPr="00C42501">
              <w:rPr>
                <w:sz w:val="28"/>
                <w:szCs w:val="28"/>
                <w:lang w:val="kk-KZ"/>
              </w:rPr>
              <w:t>Білім бөліміне қарасты</w:t>
            </w:r>
          </w:p>
          <w:p w:rsidR="00AA76F0" w:rsidRPr="00C42501" w:rsidRDefault="00AA76F0" w:rsidP="00922815">
            <w:pPr>
              <w:jc w:val="both"/>
              <w:rPr>
                <w:sz w:val="28"/>
                <w:szCs w:val="28"/>
                <w:lang w:val="kk-KZ"/>
              </w:rPr>
            </w:pPr>
            <w:r w:rsidRPr="00C42501">
              <w:rPr>
                <w:sz w:val="28"/>
                <w:szCs w:val="28"/>
                <w:lang w:val="kk-KZ"/>
              </w:rPr>
              <w:t>білім беру мекемелері</w:t>
            </w:r>
          </w:p>
        </w:tc>
        <w:tc>
          <w:tcPr>
            <w:tcW w:w="2407" w:type="dxa"/>
            <w:shd w:val="clear" w:color="auto" w:fill="FFFFFF" w:themeFill="background1"/>
          </w:tcPr>
          <w:p w:rsidR="00AA76F0" w:rsidRPr="00C42501" w:rsidRDefault="00AA76F0" w:rsidP="00922815">
            <w:pPr>
              <w:pStyle w:val="Default"/>
              <w:jc w:val="both"/>
              <w:rPr>
                <w:rFonts w:ascii="Times New Roman" w:hAnsi="Times New Roman" w:cs="Times New Roman"/>
                <w:sz w:val="28"/>
                <w:szCs w:val="28"/>
                <w:lang w:val="kk-KZ"/>
              </w:rPr>
            </w:pPr>
            <w:r w:rsidRPr="00C42501">
              <w:rPr>
                <w:rFonts w:ascii="Times New Roman" w:hAnsi="Times New Roman" w:cs="Times New Roman"/>
                <w:sz w:val="28"/>
                <w:szCs w:val="28"/>
                <w:lang w:val="kk-KZ"/>
              </w:rPr>
              <w:t>Тұрақты</w:t>
            </w:r>
          </w:p>
        </w:tc>
      </w:tr>
      <w:tr w:rsidR="00AA76F0" w:rsidRPr="00C42501" w:rsidTr="00683A96">
        <w:trPr>
          <w:trHeight w:val="723"/>
          <w:jc w:val="center"/>
        </w:trPr>
        <w:tc>
          <w:tcPr>
            <w:tcW w:w="565" w:type="dxa"/>
            <w:shd w:val="clear" w:color="auto" w:fill="FFFFFF" w:themeFill="background1"/>
          </w:tcPr>
          <w:p w:rsidR="00AA76F0" w:rsidRPr="00C42501" w:rsidRDefault="00AA76F0" w:rsidP="00922815">
            <w:pPr>
              <w:jc w:val="center"/>
              <w:rPr>
                <w:bCs/>
                <w:sz w:val="28"/>
                <w:szCs w:val="28"/>
                <w:lang w:val="kk-KZ"/>
              </w:rPr>
            </w:pPr>
            <w:r w:rsidRPr="00C42501">
              <w:rPr>
                <w:bCs/>
                <w:sz w:val="28"/>
                <w:szCs w:val="28"/>
                <w:lang w:val="kk-KZ"/>
              </w:rPr>
              <w:t>24</w:t>
            </w:r>
          </w:p>
        </w:tc>
        <w:tc>
          <w:tcPr>
            <w:tcW w:w="6520" w:type="dxa"/>
            <w:shd w:val="clear" w:color="auto" w:fill="FFFFFF" w:themeFill="background1"/>
          </w:tcPr>
          <w:p w:rsidR="00AA76F0" w:rsidRPr="00C42501" w:rsidRDefault="00AA76F0" w:rsidP="00922815">
            <w:pPr>
              <w:rPr>
                <w:sz w:val="28"/>
                <w:szCs w:val="28"/>
                <w:lang w:val="kk-KZ"/>
              </w:rPr>
            </w:pPr>
            <w:r w:rsidRPr="00C42501">
              <w:rPr>
                <w:sz w:val="28"/>
                <w:szCs w:val="28"/>
                <w:lang w:val="kk-KZ"/>
              </w:rPr>
              <w:t>Мектепішілік, есепке алынған девиантты мінез-құлықты балалармен жүргізілген профилактикалық шаралардың тиімділігіне мониторинг жүргізу</w:t>
            </w:r>
          </w:p>
        </w:tc>
        <w:tc>
          <w:tcPr>
            <w:tcW w:w="2450" w:type="dxa"/>
            <w:shd w:val="clear" w:color="auto" w:fill="FFFFFF" w:themeFill="background1"/>
          </w:tcPr>
          <w:p w:rsidR="00AA76F0" w:rsidRPr="00C42501" w:rsidRDefault="00AA76F0" w:rsidP="00922815">
            <w:pPr>
              <w:jc w:val="both"/>
              <w:rPr>
                <w:sz w:val="28"/>
                <w:szCs w:val="28"/>
                <w:lang w:val="kk-KZ"/>
              </w:rPr>
            </w:pPr>
            <w:r w:rsidRPr="00C42501">
              <w:rPr>
                <w:sz w:val="28"/>
                <w:szCs w:val="28"/>
                <w:lang w:val="kk-KZ"/>
              </w:rPr>
              <w:t>Анықтама</w:t>
            </w:r>
          </w:p>
        </w:tc>
        <w:tc>
          <w:tcPr>
            <w:tcW w:w="3079" w:type="dxa"/>
            <w:gridSpan w:val="2"/>
            <w:shd w:val="clear" w:color="auto" w:fill="FFFFFF" w:themeFill="background1"/>
          </w:tcPr>
          <w:p w:rsidR="00AA76F0" w:rsidRPr="00C42501" w:rsidRDefault="00AA76F0" w:rsidP="00922815">
            <w:pPr>
              <w:jc w:val="both"/>
              <w:rPr>
                <w:sz w:val="28"/>
                <w:szCs w:val="28"/>
                <w:lang w:val="kk-KZ"/>
              </w:rPr>
            </w:pPr>
            <w:r w:rsidRPr="00C42501">
              <w:rPr>
                <w:sz w:val="28"/>
                <w:szCs w:val="28"/>
                <w:lang w:val="kk-KZ"/>
              </w:rPr>
              <w:t>Білім бөліміне қарасты</w:t>
            </w:r>
          </w:p>
          <w:p w:rsidR="00AA76F0" w:rsidRPr="00C42501" w:rsidRDefault="00AA76F0" w:rsidP="00922815">
            <w:pPr>
              <w:jc w:val="both"/>
              <w:rPr>
                <w:sz w:val="28"/>
                <w:szCs w:val="28"/>
                <w:lang w:val="kk-KZ"/>
              </w:rPr>
            </w:pPr>
            <w:r w:rsidRPr="00C42501">
              <w:rPr>
                <w:sz w:val="28"/>
                <w:szCs w:val="28"/>
                <w:lang w:val="kk-KZ"/>
              </w:rPr>
              <w:t>білім беру мекемелері</w:t>
            </w:r>
          </w:p>
        </w:tc>
        <w:tc>
          <w:tcPr>
            <w:tcW w:w="2407" w:type="dxa"/>
            <w:shd w:val="clear" w:color="auto" w:fill="FFFFFF" w:themeFill="background1"/>
          </w:tcPr>
          <w:p w:rsidR="00AA76F0" w:rsidRPr="00C42501" w:rsidRDefault="00AA76F0" w:rsidP="00922815">
            <w:pPr>
              <w:pStyle w:val="Default"/>
              <w:jc w:val="both"/>
              <w:rPr>
                <w:rFonts w:ascii="Times New Roman" w:hAnsi="Times New Roman" w:cs="Times New Roman"/>
                <w:sz w:val="28"/>
                <w:szCs w:val="28"/>
                <w:lang w:val="kk-KZ"/>
              </w:rPr>
            </w:pPr>
            <w:r w:rsidRPr="00C42501">
              <w:rPr>
                <w:rFonts w:ascii="Times New Roman" w:hAnsi="Times New Roman" w:cs="Times New Roman"/>
                <w:sz w:val="28"/>
                <w:szCs w:val="28"/>
                <w:lang w:val="kk-KZ"/>
              </w:rPr>
              <w:t>Тоқсан сайын</w:t>
            </w:r>
          </w:p>
        </w:tc>
      </w:tr>
      <w:tr w:rsidR="00AA76F0" w:rsidRPr="00C42501" w:rsidTr="00683A96">
        <w:trPr>
          <w:trHeight w:val="723"/>
          <w:jc w:val="center"/>
        </w:trPr>
        <w:tc>
          <w:tcPr>
            <w:tcW w:w="565" w:type="dxa"/>
            <w:shd w:val="clear" w:color="auto" w:fill="FFFFFF" w:themeFill="background1"/>
          </w:tcPr>
          <w:p w:rsidR="00AA76F0" w:rsidRPr="00C42501" w:rsidRDefault="00AA76F0" w:rsidP="00922815">
            <w:pPr>
              <w:jc w:val="center"/>
              <w:rPr>
                <w:bCs/>
                <w:sz w:val="28"/>
                <w:szCs w:val="28"/>
                <w:lang w:val="kk-KZ"/>
              </w:rPr>
            </w:pPr>
            <w:r w:rsidRPr="00C42501">
              <w:rPr>
                <w:bCs/>
                <w:sz w:val="28"/>
                <w:szCs w:val="28"/>
                <w:lang w:val="kk-KZ"/>
              </w:rPr>
              <w:t>25</w:t>
            </w:r>
          </w:p>
        </w:tc>
        <w:tc>
          <w:tcPr>
            <w:tcW w:w="6520" w:type="dxa"/>
            <w:shd w:val="clear" w:color="auto" w:fill="FFFFFF" w:themeFill="background1"/>
          </w:tcPr>
          <w:p w:rsidR="00AA76F0" w:rsidRPr="00C42501" w:rsidRDefault="00AA76F0" w:rsidP="00922815">
            <w:pPr>
              <w:pStyle w:val="Default"/>
              <w:jc w:val="both"/>
              <w:rPr>
                <w:rFonts w:ascii="Times New Roman" w:hAnsi="Times New Roman" w:cs="Times New Roman"/>
                <w:sz w:val="28"/>
                <w:szCs w:val="28"/>
                <w:lang w:val="kk-KZ"/>
              </w:rPr>
            </w:pPr>
            <w:r w:rsidRPr="00C42501">
              <w:rPr>
                <w:rFonts w:ascii="Times New Roman" w:hAnsi="Times New Roman" w:cs="Times New Roman"/>
                <w:sz w:val="28"/>
                <w:szCs w:val="28"/>
                <w:lang w:val="kk-KZ"/>
              </w:rPr>
              <w:t xml:space="preserve">Кәмелетке толмағандар арасындағы құқық бұзушылықтың және оларға қарсы қылмыстардың алдын алу жағдайларын алқа мәжілістерінде, кеңес отырыстарында  қарау. </w:t>
            </w:r>
          </w:p>
        </w:tc>
        <w:tc>
          <w:tcPr>
            <w:tcW w:w="2450" w:type="dxa"/>
            <w:shd w:val="clear" w:color="auto" w:fill="FFFFFF" w:themeFill="background1"/>
          </w:tcPr>
          <w:p w:rsidR="00AA76F0" w:rsidRPr="00C42501" w:rsidRDefault="00AA76F0" w:rsidP="00922815">
            <w:pPr>
              <w:jc w:val="both"/>
              <w:rPr>
                <w:sz w:val="28"/>
                <w:szCs w:val="28"/>
                <w:lang w:val="kk-KZ"/>
              </w:rPr>
            </w:pPr>
            <w:r w:rsidRPr="00C42501">
              <w:rPr>
                <w:sz w:val="28"/>
                <w:szCs w:val="28"/>
                <w:lang w:val="kk-KZ"/>
              </w:rPr>
              <w:t>Анықтама</w:t>
            </w:r>
          </w:p>
        </w:tc>
        <w:tc>
          <w:tcPr>
            <w:tcW w:w="3079" w:type="dxa"/>
            <w:gridSpan w:val="2"/>
            <w:shd w:val="clear" w:color="auto" w:fill="FFFFFF" w:themeFill="background1"/>
          </w:tcPr>
          <w:p w:rsidR="00AA76F0" w:rsidRPr="00C42501" w:rsidRDefault="00AA76F0" w:rsidP="00922815">
            <w:pPr>
              <w:jc w:val="both"/>
              <w:rPr>
                <w:sz w:val="28"/>
                <w:szCs w:val="28"/>
                <w:lang w:val="kk-KZ"/>
              </w:rPr>
            </w:pPr>
            <w:r w:rsidRPr="00C42501">
              <w:rPr>
                <w:sz w:val="28"/>
                <w:szCs w:val="28"/>
                <w:lang w:val="kk-KZ"/>
              </w:rPr>
              <w:t>Білім бөліміне қарасты</w:t>
            </w:r>
          </w:p>
          <w:p w:rsidR="00AA76F0" w:rsidRPr="00C42501" w:rsidRDefault="00AA76F0" w:rsidP="00922815">
            <w:pPr>
              <w:jc w:val="both"/>
              <w:rPr>
                <w:sz w:val="28"/>
                <w:szCs w:val="28"/>
                <w:lang w:val="kk-KZ"/>
              </w:rPr>
            </w:pPr>
            <w:r w:rsidRPr="00C42501">
              <w:rPr>
                <w:sz w:val="28"/>
                <w:szCs w:val="28"/>
                <w:lang w:val="kk-KZ"/>
              </w:rPr>
              <w:t>білім беру мекемелері</w:t>
            </w:r>
          </w:p>
        </w:tc>
        <w:tc>
          <w:tcPr>
            <w:tcW w:w="2407" w:type="dxa"/>
            <w:shd w:val="clear" w:color="auto" w:fill="FFFFFF" w:themeFill="background1"/>
          </w:tcPr>
          <w:p w:rsidR="00AA76F0" w:rsidRPr="00C42501" w:rsidRDefault="00AA76F0" w:rsidP="00922815">
            <w:pPr>
              <w:pStyle w:val="Default"/>
              <w:jc w:val="both"/>
              <w:rPr>
                <w:rFonts w:ascii="Times New Roman" w:hAnsi="Times New Roman" w:cs="Times New Roman"/>
                <w:sz w:val="28"/>
                <w:szCs w:val="28"/>
                <w:lang w:val="kk-KZ"/>
              </w:rPr>
            </w:pPr>
            <w:r w:rsidRPr="00C42501">
              <w:rPr>
                <w:rFonts w:ascii="Times New Roman" w:hAnsi="Times New Roman" w:cs="Times New Roman"/>
                <w:sz w:val="28"/>
                <w:szCs w:val="28"/>
                <w:lang w:val="kk-KZ"/>
              </w:rPr>
              <w:t>Тоқсан сайын</w:t>
            </w:r>
          </w:p>
        </w:tc>
      </w:tr>
      <w:tr w:rsidR="00AA76F0" w:rsidRPr="00C42501" w:rsidTr="00683A96">
        <w:trPr>
          <w:trHeight w:val="723"/>
          <w:jc w:val="center"/>
        </w:trPr>
        <w:tc>
          <w:tcPr>
            <w:tcW w:w="565" w:type="dxa"/>
            <w:shd w:val="clear" w:color="auto" w:fill="FFFFFF" w:themeFill="background1"/>
          </w:tcPr>
          <w:p w:rsidR="00AA76F0" w:rsidRPr="00C42501" w:rsidRDefault="00AA76F0" w:rsidP="00922815">
            <w:pPr>
              <w:jc w:val="center"/>
              <w:rPr>
                <w:bCs/>
                <w:sz w:val="28"/>
                <w:szCs w:val="28"/>
                <w:lang w:val="kk-KZ"/>
              </w:rPr>
            </w:pPr>
            <w:r w:rsidRPr="00C42501">
              <w:rPr>
                <w:bCs/>
                <w:sz w:val="28"/>
                <w:szCs w:val="28"/>
                <w:lang w:val="kk-KZ"/>
              </w:rPr>
              <w:t>26</w:t>
            </w:r>
          </w:p>
        </w:tc>
        <w:tc>
          <w:tcPr>
            <w:tcW w:w="6520" w:type="dxa"/>
            <w:shd w:val="clear" w:color="auto" w:fill="FFFFFF" w:themeFill="background1"/>
          </w:tcPr>
          <w:p w:rsidR="00AA76F0" w:rsidRPr="00C42501" w:rsidRDefault="00AA76F0" w:rsidP="00922815">
            <w:pPr>
              <w:tabs>
                <w:tab w:val="left" w:pos="2629"/>
              </w:tabs>
              <w:autoSpaceDE w:val="0"/>
              <w:autoSpaceDN w:val="0"/>
              <w:adjustRightInd w:val="0"/>
              <w:jc w:val="both"/>
              <w:rPr>
                <w:color w:val="000000"/>
                <w:sz w:val="28"/>
                <w:szCs w:val="28"/>
                <w:lang w:val="kk-KZ"/>
              </w:rPr>
            </w:pPr>
            <w:r w:rsidRPr="00C42501">
              <w:rPr>
                <w:sz w:val="28"/>
                <w:szCs w:val="28"/>
                <w:lang w:val="kk-KZ"/>
              </w:rPr>
              <w:t>Жазғы лагерлерде қауіпсіз мінез-құлық пен зорлық-зомбылықтың алдын алу бойынша психологиялық және ойын тренингтерін ұйымдастыру.</w:t>
            </w:r>
          </w:p>
        </w:tc>
        <w:tc>
          <w:tcPr>
            <w:tcW w:w="2450" w:type="dxa"/>
            <w:shd w:val="clear" w:color="auto" w:fill="FFFFFF" w:themeFill="background1"/>
          </w:tcPr>
          <w:p w:rsidR="00AA76F0" w:rsidRPr="00C42501" w:rsidRDefault="00AA76F0" w:rsidP="00922815">
            <w:pPr>
              <w:jc w:val="both"/>
              <w:rPr>
                <w:sz w:val="28"/>
                <w:szCs w:val="28"/>
                <w:lang w:val="kk-KZ"/>
              </w:rPr>
            </w:pPr>
            <w:r w:rsidRPr="00C42501">
              <w:rPr>
                <w:sz w:val="28"/>
                <w:szCs w:val="28"/>
                <w:lang w:val="kk-KZ"/>
              </w:rPr>
              <w:t>Анықтама</w:t>
            </w:r>
          </w:p>
        </w:tc>
        <w:tc>
          <w:tcPr>
            <w:tcW w:w="3079" w:type="dxa"/>
            <w:gridSpan w:val="2"/>
            <w:shd w:val="clear" w:color="auto" w:fill="FFFFFF" w:themeFill="background1"/>
          </w:tcPr>
          <w:p w:rsidR="00AA76F0" w:rsidRPr="00C42501" w:rsidRDefault="00AA76F0" w:rsidP="00922815">
            <w:pPr>
              <w:jc w:val="both"/>
              <w:rPr>
                <w:sz w:val="28"/>
                <w:szCs w:val="28"/>
                <w:lang w:val="kk-KZ"/>
              </w:rPr>
            </w:pPr>
            <w:r w:rsidRPr="00C42501">
              <w:rPr>
                <w:sz w:val="28"/>
                <w:szCs w:val="28"/>
                <w:lang w:val="kk-KZ"/>
              </w:rPr>
              <w:t>Білім бөліміне қарасты</w:t>
            </w:r>
          </w:p>
          <w:p w:rsidR="00AA76F0" w:rsidRPr="00C42501" w:rsidRDefault="00AA76F0" w:rsidP="00922815">
            <w:pPr>
              <w:jc w:val="both"/>
              <w:rPr>
                <w:sz w:val="28"/>
                <w:szCs w:val="28"/>
                <w:lang w:val="kk-KZ"/>
              </w:rPr>
            </w:pPr>
            <w:r w:rsidRPr="00C42501">
              <w:rPr>
                <w:sz w:val="28"/>
                <w:szCs w:val="28"/>
                <w:lang w:val="kk-KZ"/>
              </w:rPr>
              <w:t>білім беру мекемелері</w:t>
            </w:r>
          </w:p>
        </w:tc>
        <w:tc>
          <w:tcPr>
            <w:tcW w:w="2407" w:type="dxa"/>
            <w:shd w:val="clear" w:color="auto" w:fill="FFFFFF" w:themeFill="background1"/>
          </w:tcPr>
          <w:p w:rsidR="00AA76F0" w:rsidRPr="00C42501" w:rsidRDefault="00AA76F0" w:rsidP="00922815">
            <w:pPr>
              <w:jc w:val="both"/>
              <w:rPr>
                <w:sz w:val="28"/>
                <w:szCs w:val="28"/>
                <w:lang w:val="kk-KZ"/>
              </w:rPr>
            </w:pPr>
            <w:r w:rsidRPr="00C42501">
              <w:rPr>
                <w:sz w:val="28"/>
                <w:szCs w:val="28"/>
                <w:lang w:val="kk-KZ"/>
              </w:rPr>
              <w:t>202</w:t>
            </w:r>
            <w:r w:rsidRPr="00C42501">
              <w:rPr>
                <w:sz w:val="28"/>
                <w:szCs w:val="28"/>
                <w:lang w:val="el-GR"/>
              </w:rPr>
              <w:t>5</w:t>
            </w:r>
            <w:r w:rsidRPr="00C42501">
              <w:rPr>
                <w:sz w:val="28"/>
                <w:szCs w:val="28"/>
                <w:lang w:val="kk-KZ"/>
              </w:rPr>
              <w:t xml:space="preserve"> ж.</w:t>
            </w:r>
          </w:p>
          <w:p w:rsidR="00AA76F0" w:rsidRPr="00C42501" w:rsidRDefault="00AA76F0" w:rsidP="00922815">
            <w:pPr>
              <w:jc w:val="both"/>
              <w:rPr>
                <w:sz w:val="28"/>
                <w:szCs w:val="28"/>
                <w:lang w:val="kk-KZ"/>
              </w:rPr>
            </w:pPr>
            <w:r w:rsidRPr="00C42501">
              <w:rPr>
                <w:sz w:val="28"/>
                <w:szCs w:val="28"/>
                <w:lang w:val="kk-KZ"/>
              </w:rPr>
              <w:t>маусым, шілде, тамыз</w:t>
            </w:r>
          </w:p>
        </w:tc>
      </w:tr>
      <w:tr w:rsidR="00AA76F0" w:rsidRPr="00C42501" w:rsidTr="00683A96">
        <w:trPr>
          <w:trHeight w:val="723"/>
          <w:jc w:val="center"/>
        </w:trPr>
        <w:tc>
          <w:tcPr>
            <w:tcW w:w="565" w:type="dxa"/>
            <w:shd w:val="clear" w:color="auto" w:fill="FFFFFF" w:themeFill="background1"/>
          </w:tcPr>
          <w:p w:rsidR="00AA76F0" w:rsidRPr="00C42501" w:rsidRDefault="00AA76F0" w:rsidP="00922815">
            <w:pPr>
              <w:jc w:val="center"/>
              <w:rPr>
                <w:bCs/>
                <w:sz w:val="28"/>
                <w:szCs w:val="28"/>
                <w:lang w:val="kk-KZ"/>
              </w:rPr>
            </w:pPr>
            <w:r w:rsidRPr="00C42501">
              <w:rPr>
                <w:bCs/>
                <w:sz w:val="28"/>
                <w:szCs w:val="28"/>
                <w:lang w:val="kk-KZ"/>
              </w:rPr>
              <w:t>27</w:t>
            </w:r>
          </w:p>
        </w:tc>
        <w:tc>
          <w:tcPr>
            <w:tcW w:w="6520" w:type="dxa"/>
            <w:shd w:val="clear" w:color="auto" w:fill="FFFFFF" w:themeFill="background1"/>
          </w:tcPr>
          <w:p w:rsidR="00AA76F0" w:rsidRPr="00C42501" w:rsidRDefault="00AA76F0" w:rsidP="00922815">
            <w:pPr>
              <w:widowControl w:val="0"/>
              <w:tabs>
                <w:tab w:val="left" w:pos="0"/>
              </w:tabs>
              <w:jc w:val="both"/>
              <w:rPr>
                <w:sz w:val="28"/>
                <w:szCs w:val="28"/>
                <w:lang w:val="kk-KZ"/>
              </w:rPr>
            </w:pPr>
            <w:r w:rsidRPr="00C42501">
              <w:rPr>
                <w:sz w:val="28"/>
                <w:szCs w:val="28"/>
                <w:lang w:val="kk-KZ"/>
              </w:rPr>
              <w:t xml:space="preserve">Мектептерде «Жас сақшы» полиция сыныптарын, </w:t>
            </w:r>
          </w:p>
          <w:p w:rsidR="00AA76F0" w:rsidRPr="00C42501" w:rsidRDefault="00AA76F0" w:rsidP="00922815">
            <w:pPr>
              <w:tabs>
                <w:tab w:val="left" w:pos="2629"/>
              </w:tabs>
              <w:autoSpaceDE w:val="0"/>
              <w:autoSpaceDN w:val="0"/>
              <w:adjustRightInd w:val="0"/>
              <w:jc w:val="both"/>
              <w:rPr>
                <w:sz w:val="28"/>
                <w:szCs w:val="28"/>
                <w:lang w:val="kk-KZ"/>
              </w:rPr>
            </w:pPr>
            <w:r w:rsidRPr="00C42501">
              <w:rPr>
                <w:sz w:val="28"/>
                <w:szCs w:val="28"/>
                <w:lang w:val="kk-KZ"/>
              </w:rPr>
              <w:t>«Жас сақшы» және «Жас заңгер» клубтарын, «Құқықтық білім мектептерін» құру</w:t>
            </w:r>
          </w:p>
        </w:tc>
        <w:tc>
          <w:tcPr>
            <w:tcW w:w="2450" w:type="dxa"/>
            <w:shd w:val="clear" w:color="auto" w:fill="FFFFFF" w:themeFill="background1"/>
          </w:tcPr>
          <w:p w:rsidR="00AA76F0" w:rsidRPr="00C42501" w:rsidRDefault="00AA76F0" w:rsidP="00922815">
            <w:pPr>
              <w:jc w:val="both"/>
              <w:rPr>
                <w:sz w:val="28"/>
                <w:szCs w:val="28"/>
                <w:lang w:val="kk-KZ"/>
              </w:rPr>
            </w:pPr>
            <w:r w:rsidRPr="00C42501">
              <w:rPr>
                <w:sz w:val="28"/>
                <w:szCs w:val="28"/>
                <w:lang w:val="kk-KZ"/>
              </w:rPr>
              <w:t>Анықтама</w:t>
            </w:r>
          </w:p>
        </w:tc>
        <w:tc>
          <w:tcPr>
            <w:tcW w:w="3079" w:type="dxa"/>
            <w:gridSpan w:val="2"/>
            <w:shd w:val="clear" w:color="auto" w:fill="FFFFFF" w:themeFill="background1"/>
          </w:tcPr>
          <w:p w:rsidR="00AA76F0" w:rsidRPr="00C42501" w:rsidRDefault="00AA76F0" w:rsidP="00922815">
            <w:pPr>
              <w:jc w:val="both"/>
              <w:rPr>
                <w:sz w:val="28"/>
                <w:szCs w:val="28"/>
                <w:lang w:val="kk-KZ"/>
              </w:rPr>
            </w:pPr>
            <w:r w:rsidRPr="00C42501">
              <w:rPr>
                <w:sz w:val="28"/>
                <w:szCs w:val="28"/>
                <w:lang w:val="kk-KZ"/>
              </w:rPr>
              <w:t>Білім бөліміне қарасты</w:t>
            </w:r>
          </w:p>
          <w:p w:rsidR="00AA76F0" w:rsidRPr="00C42501" w:rsidRDefault="00AA76F0" w:rsidP="00922815">
            <w:pPr>
              <w:jc w:val="both"/>
              <w:rPr>
                <w:sz w:val="28"/>
                <w:szCs w:val="28"/>
                <w:lang w:val="kk-KZ"/>
              </w:rPr>
            </w:pPr>
            <w:r w:rsidRPr="00C42501">
              <w:rPr>
                <w:sz w:val="28"/>
                <w:szCs w:val="28"/>
                <w:lang w:val="kk-KZ"/>
              </w:rPr>
              <w:t>білім беру мекемелері</w:t>
            </w:r>
          </w:p>
        </w:tc>
        <w:tc>
          <w:tcPr>
            <w:tcW w:w="2407" w:type="dxa"/>
            <w:shd w:val="clear" w:color="auto" w:fill="FFFFFF" w:themeFill="background1"/>
          </w:tcPr>
          <w:p w:rsidR="00AA76F0" w:rsidRPr="00C42501" w:rsidRDefault="00AA76F0" w:rsidP="00922815">
            <w:pPr>
              <w:jc w:val="both"/>
              <w:rPr>
                <w:sz w:val="28"/>
                <w:szCs w:val="28"/>
                <w:lang w:val="kk-KZ"/>
              </w:rPr>
            </w:pPr>
            <w:r w:rsidRPr="00C42501">
              <w:rPr>
                <w:sz w:val="28"/>
                <w:szCs w:val="28"/>
                <w:lang w:val="kk-KZ"/>
              </w:rPr>
              <w:t>Тұрақты</w:t>
            </w:r>
          </w:p>
        </w:tc>
      </w:tr>
      <w:tr w:rsidR="00AA76F0" w:rsidRPr="00C42501" w:rsidTr="00683A96">
        <w:trPr>
          <w:trHeight w:val="723"/>
          <w:jc w:val="center"/>
        </w:trPr>
        <w:tc>
          <w:tcPr>
            <w:tcW w:w="565" w:type="dxa"/>
            <w:shd w:val="clear" w:color="auto" w:fill="FFFFFF" w:themeFill="background1"/>
          </w:tcPr>
          <w:p w:rsidR="00AA76F0" w:rsidRPr="00C42501" w:rsidRDefault="00AA76F0" w:rsidP="00922815">
            <w:pPr>
              <w:jc w:val="center"/>
              <w:rPr>
                <w:bCs/>
                <w:sz w:val="28"/>
                <w:szCs w:val="28"/>
                <w:lang w:val="kk-KZ"/>
              </w:rPr>
            </w:pPr>
            <w:r w:rsidRPr="00C42501">
              <w:rPr>
                <w:bCs/>
                <w:sz w:val="28"/>
                <w:szCs w:val="28"/>
                <w:lang w:val="kk-KZ"/>
              </w:rPr>
              <w:t>28</w:t>
            </w:r>
          </w:p>
        </w:tc>
        <w:tc>
          <w:tcPr>
            <w:tcW w:w="6520" w:type="dxa"/>
            <w:shd w:val="clear" w:color="auto" w:fill="FFFFFF" w:themeFill="background1"/>
          </w:tcPr>
          <w:p w:rsidR="00AA76F0" w:rsidRPr="00C42501" w:rsidRDefault="00AA76F0" w:rsidP="00922815">
            <w:pPr>
              <w:jc w:val="both"/>
              <w:rPr>
                <w:sz w:val="28"/>
                <w:szCs w:val="28"/>
                <w:lang w:val="kk-KZ"/>
              </w:rPr>
            </w:pPr>
            <w:r w:rsidRPr="00C42501">
              <w:rPr>
                <w:sz w:val="28"/>
                <w:szCs w:val="28"/>
                <w:lang w:val="kk-KZ"/>
              </w:rPr>
              <w:t>БАҚ-да жасөспірімдер арасындағы құқық бұзушылық пен қылмыстың алдын алу мәселелері жайында мақалалар жариялау.</w:t>
            </w:r>
          </w:p>
        </w:tc>
        <w:tc>
          <w:tcPr>
            <w:tcW w:w="2450" w:type="dxa"/>
            <w:shd w:val="clear" w:color="auto" w:fill="FFFFFF" w:themeFill="background1"/>
          </w:tcPr>
          <w:p w:rsidR="00AA76F0" w:rsidRPr="00C42501" w:rsidRDefault="00AA76F0" w:rsidP="00922815">
            <w:pPr>
              <w:jc w:val="both"/>
              <w:rPr>
                <w:sz w:val="28"/>
                <w:szCs w:val="28"/>
                <w:lang w:val="kk-KZ"/>
              </w:rPr>
            </w:pPr>
            <w:r w:rsidRPr="00C42501">
              <w:rPr>
                <w:sz w:val="28"/>
                <w:szCs w:val="28"/>
                <w:lang w:val="kk-KZ"/>
              </w:rPr>
              <w:t>Анықтама</w:t>
            </w:r>
          </w:p>
        </w:tc>
        <w:tc>
          <w:tcPr>
            <w:tcW w:w="3079" w:type="dxa"/>
            <w:gridSpan w:val="2"/>
            <w:shd w:val="clear" w:color="auto" w:fill="FFFFFF" w:themeFill="background1"/>
          </w:tcPr>
          <w:p w:rsidR="00AA76F0" w:rsidRPr="00C42501" w:rsidRDefault="00AA76F0" w:rsidP="00922815">
            <w:pPr>
              <w:jc w:val="both"/>
              <w:rPr>
                <w:sz w:val="28"/>
                <w:szCs w:val="28"/>
                <w:lang w:val="kk-KZ"/>
              </w:rPr>
            </w:pPr>
            <w:r w:rsidRPr="00C42501">
              <w:rPr>
                <w:sz w:val="28"/>
                <w:szCs w:val="28"/>
                <w:lang w:val="kk-KZ"/>
              </w:rPr>
              <w:t>Білім бөліміне қарасты</w:t>
            </w:r>
          </w:p>
          <w:p w:rsidR="00AA76F0" w:rsidRPr="00C42501" w:rsidRDefault="00AA76F0" w:rsidP="00922815">
            <w:pPr>
              <w:jc w:val="both"/>
              <w:rPr>
                <w:sz w:val="28"/>
                <w:szCs w:val="28"/>
                <w:lang w:val="kk-KZ"/>
              </w:rPr>
            </w:pPr>
            <w:r w:rsidRPr="00C42501">
              <w:rPr>
                <w:sz w:val="28"/>
                <w:szCs w:val="28"/>
                <w:lang w:val="kk-KZ"/>
              </w:rPr>
              <w:t>білім беру мекемелері</w:t>
            </w:r>
          </w:p>
        </w:tc>
        <w:tc>
          <w:tcPr>
            <w:tcW w:w="2407" w:type="dxa"/>
            <w:shd w:val="clear" w:color="auto" w:fill="FFFFFF" w:themeFill="background1"/>
          </w:tcPr>
          <w:p w:rsidR="00AA76F0" w:rsidRPr="00C42501" w:rsidRDefault="00AA76F0" w:rsidP="00922815">
            <w:pPr>
              <w:jc w:val="both"/>
              <w:rPr>
                <w:sz w:val="28"/>
                <w:szCs w:val="28"/>
                <w:lang w:val="kk-KZ"/>
              </w:rPr>
            </w:pPr>
            <w:r w:rsidRPr="00C42501">
              <w:rPr>
                <w:sz w:val="28"/>
                <w:szCs w:val="28"/>
                <w:lang w:val="kk-KZ"/>
              </w:rPr>
              <w:t>202</w:t>
            </w:r>
            <w:r w:rsidRPr="00C42501">
              <w:rPr>
                <w:sz w:val="28"/>
                <w:szCs w:val="28"/>
                <w:lang w:val="el-GR"/>
              </w:rPr>
              <w:t>5</w:t>
            </w:r>
            <w:r w:rsidRPr="00C42501">
              <w:rPr>
                <w:sz w:val="28"/>
                <w:szCs w:val="28"/>
                <w:lang w:val="kk-KZ"/>
              </w:rPr>
              <w:t xml:space="preserve"> ж.</w:t>
            </w:r>
          </w:p>
          <w:p w:rsidR="00AA76F0" w:rsidRPr="00C42501" w:rsidRDefault="00AA76F0" w:rsidP="00922815">
            <w:pPr>
              <w:jc w:val="both"/>
              <w:rPr>
                <w:sz w:val="28"/>
                <w:szCs w:val="28"/>
                <w:lang w:val="kk-KZ"/>
              </w:rPr>
            </w:pPr>
            <w:r w:rsidRPr="00C42501">
              <w:rPr>
                <w:sz w:val="28"/>
                <w:szCs w:val="28"/>
                <w:lang w:val="kk-KZ"/>
              </w:rPr>
              <w:t>тоқсан сайын</w:t>
            </w:r>
          </w:p>
        </w:tc>
      </w:tr>
      <w:tr w:rsidR="00AA76F0" w:rsidRPr="00C42501" w:rsidTr="00922815">
        <w:trPr>
          <w:trHeight w:val="723"/>
          <w:jc w:val="center"/>
        </w:trPr>
        <w:tc>
          <w:tcPr>
            <w:tcW w:w="15021" w:type="dxa"/>
            <w:gridSpan w:val="6"/>
            <w:shd w:val="clear" w:color="auto" w:fill="FFFFFF" w:themeFill="background1"/>
          </w:tcPr>
          <w:p w:rsidR="00AA76F0" w:rsidRPr="00C42501" w:rsidRDefault="00AA76F0" w:rsidP="003062A6">
            <w:pPr>
              <w:jc w:val="center"/>
              <w:rPr>
                <w:sz w:val="28"/>
                <w:szCs w:val="28"/>
                <w:lang w:val="kk-KZ"/>
              </w:rPr>
            </w:pPr>
            <w:r w:rsidRPr="00C42501">
              <w:rPr>
                <w:b/>
                <w:color w:val="000000"/>
                <w:sz w:val="28"/>
                <w:szCs w:val="28"/>
                <w:lang w:val="kk-KZ"/>
              </w:rPr>
              <w:lastRenderedPageBreak/>
              <w:t>Педагог кадрлардың кәсіби деңгейін  жетілдіру бойынша конференциялар, семинарлар, дөңгелек  үстелдер, шеберлік сабақтар, коучингтар ұйымдастыру</w:t>
            </w:r>
          </w:p>
        </w:tc>
      </w:tr>
      <w:tr w:rsidR="00AA76F0" w:rsidRPr="00C42501" w:rsidTr="00683A96">
        <w:trPr>
          <w:trHeight w:val="723"/>
          <w:jc w:val="center"/>
        </w:trPr>
        <w:tc>
          <w:tcPr>
            <w:tcW w:w="565" w:type="dxa"/>
            <w:shd w:val="clear" w:color="auto" w:fill="FFFFFF" w:themeFill="background1"/>
          </w:tcPr>
          <w:p w:rsidR="00AA76F0" w:rsidRPr="00C42501" w:rsidRDefault="00AA76F0" w:rsidP="002A16D0">
            <w:pPr>
              <w:jc w:val="center"/>
              <w:rPr>
                <w:bCs/>
                <w:sz w:val="28"/>
                <w:szCs w:val="28"/>
                <w:lang w:val="kk-KZ"/>
              </w:rPr>
            </w:pPr>
            <w:r w:rsidRPr="00C42501">
              <w:rPr>
                <w:bCs/>
                <w:sz w:val="28"/>
                <w:szCs w:val="28"/>
                <w:lang w:val="kk-KZ"/>
              </w:rPr>
              <w:t>29</w:t>
            </w:r>
          </w:p>
        </w:tc>
        <w:tc>
          <w:tcPr>
            <w:tcW w:w="6520" w:type="dxa"/>
            <w:shd w:val="clear" w:color="auto" w:fill="FFFFFF" w:themeFill="background1"/>
          </w:tcPr>
          <w:p w:rsidR="00AA76F0" w:rsidRPr="00C42501" w:rsidRDefault="00AA76F0" w:rsidP="00B1209C">
            <w:pPr>
              <w:shd w:val="clear" w:color="auto" w:fill="FFFFFF"/>
              <w:jc w:val="both"/>
              <w:rPr>
                <w:bCs/>
                <w:sz w:val="28"/>
                <w:szCs w:val="28"/>
                <w:lang w:val="kk-KZ"/>
              </w:rPr>
            </w:pPr>
            <w:r w:rsidRPr="00C42501">
              <w:rPr>
                <w:color w:val="000000"/>
                <w:sz w:val="28"/>
                <w:szCs w:val="28"/>
                <w:lang w:val="kk-KZ"/>
              </w:rPr>
              <w:t xml:space="preserve">«Заң мен тәртіп» идеологиясын ілгерілету шеңберінде </w:t>
            </w:r>
            <w:r w:rsidRPr="00C42501">
              <w:rPr>
                <w:bCs/>
                <w:sz w:val="28"/>
                <w:szCs w:val="28"/>
                <w:lang w:val="kk-KZ"/>
              </w:rPr>
              <w:t>«Заң және тәртіп: білім беру ұйымдарындағы құқықтық тәрбиенің тиімді тәжірибелері»</w:t>
            </w:r>
            <w:r w:rsidRPr="00C42501">
              <w:rPr>
                <w:sz w:val="28"/>
                <w:szCs w:val="28"/>
                <w:shd w:val="clear" w:color="auto" w:fill="FFFFFF"/>
                <w:lang w:val="kk-KZ"/>
              </w:rPr>
              <w:t xml:space="preserve"> </w:t>
            </w:r>
            <w:r w:rsidRPr="00C42501">
              <w:rPr>
                <w:sz w:val="28"/>
                <w:szCs w:val="28"/>
                <w:lang w:val="kk-KZ"/>
              </w:rPr>
              <w:t>тақырыбындағы облыстық тәжірибелік семинар.</w:t>
            </w:r>
          </w:p>
        </w:tc>
        <w:tc>
          <w:tcPr>
            <w:tcW w:w="2450" w:type="dxa"/>
            <w:shd w:val="clear" w:color="auto" w:fill="FFFFFF" w:themeFill="background1"/>
          </w:tcPr>
          <w:p w:rsidR="00AA76F0" w:rsidRPr="00C42501" w:rsidRDefault="00AA76F0" w:rsidP="00922815">
            <w:pPr>
              <w:jc w:val="both"/>
              <w:rPr>
                <w:sz w:val="28"/>
                <w:szCs w:val="28"/>
                <w:lang w:val="kk-KZ"/>
              </w:rPr>
            </w:pPr>
            <w:r w:rsidRPr="00C42501">
              <w:rPr>
                <w:sz w:val="28"/>
                <w:szCs w:val="28"/>
                <w:lang w:val="kk-KZ"/>
              </w:rPr>
              <w:t>Бұйрық, хаттама</w:t>
            </w:r>
          </w:p>
        </w:tc>
        <w:tc>
          <w:tcPr>
            <w:tcW w:w="3079" w:type="dxa"/>
            <w:gridSpan w:val="2"/>
            <w:shd w:val="clear" w:color="auto" w:fill="FFFFFF" w:themeFill="background1"/>
          </w:tcPr>
          <w:p w:rsidR="00AA76F0" w:rsidRPr="00C42501" w:rsidRDefault="00AA76F0" w:rsidP="00922815">
            <w:pPr>
              <w:jc w:val="both"/>
              <w:rPr>
                <w:sz w:val="28"/>
                <w:szCs w:val="28"/>
                <w:lang w:val="kk-KZ"/>
              </w:rPr>
            </w:pPr>
            <w:r w:rsidRPr="00C42501">
              <w:rPr>
                <w:sz w:val="28"/>
                <w:szCs w:val="28"/>
                <w:lang w:val="kk-KZ"/>
              </w:rPr>
              <w:t>Білім бөліміне қарасты</w:t>
            </w:r>
          </w:p>
          <w:p w:rsidR="00AA76F0" w:rsidRPr="00C42501" w:rsidRDefault="00AA76F0" w:rsidP="00922815">
            <w:pPr>
              <w:jc w:val="both"/>
              <w:rPr>
                <w:sz w:val="28"/>
                <w:szCs w:val="28"/>
                <w:lang w:val="kk-KZ"/>
              </w:rPr>
            </w:pPr>
            <w:r w:rsidRPr="00C42501">
              <w:rPr>
                <w:sz w:val="28"/>
                <w:szCs w:val="28"/>
                <w:lang w:val="kk-KZ"/>
              </w:rPr>
              <w:t>білім беру мекемелері</w:t>
            </w:r>
          </w:p>
          <w:p w:rsidR="00AA76F0" w:rsidRPr="00C42501" w:rsidRDefault="00AA76F0" w:rsidP="00922815">
            <w:pPr>
              <w:jc w:val="both"/>
              <w:rPr>
                <w:b/>
                <w:sz w:val="28"/>
                <w:szCs w:val="28"/>
                <w:lang w:val="kk-KZ"/>
              </w:rPr>
            </w:pPr>
            <w:r w:rsidRPr="00C42501">
              <w:rPr>
                <w:b/>
                <w:sz w:val="28"/>
                <w:szCs w:val="28"/>
                <w:lang w:val="kk-KZ"/>
              </w:rPr>
              <w:t>Сарыкемер орта мектебі</w:t>
            </w:r>
          </w:p>
        </w:tc>
        <w:tc>
          <w:tcPr>
            <w:tcW w:w="2407" w:type="dxa"/>
            <w:shd w:val="clear" w:color="auto" w:fill="FFFFFF" w:themeFill="background1"/>
          </w:tcPr>
          <w:p w:rsidR="00AA76F0" w:rsidRPr="00C42501" w:rsidRDefault="00AA76F0" w:rsidP="00922815">
            <w:pPr>
              <w:jc w:val="center"/>
              <w:rPr>
                <w:sz w:val="28"/>
                <w:szCs w:val="28"/>
                <w:lang w:val="kk-KZ"/>
              </w:rPr>
            </w:pPr>
            <w:r w:rsidRPr="00C42501">
              <w:rPr>
                <w:sz w:val="28"/>
                <w:szCs w:val="28"/>
                <w:lang w:val="kk-KZ"/>
              </w:rPr>
              <w:t xml:space="preserve">Қаңтар </w:t>
            </w:r>
          </w:p>
        </w:tc>
      </w:tr>
      <w:tr w:rsidR="007C2D29" w:rsidRPr="007C2D29" w:rsidTr="00683A96">
        <w:trPr>
          <w:trHeight w:val="723"/>
          <w:jc w:val="center"/>
        </w:trPr>
        <w:tc>
          <w:tcPr>
            <w:tcW w:w="565" w:type="dxa"/>
            <w:shd w:val="clear" w:color="auto" w:fill="FFFFFF" w:themeFill="background1"/>
          </w:tcPr>
          <w:p w:rsidR="007C2D29" w:rsidRPr="00C42501" w:rsidRDefault="007C2D29" w:rsidP="002A16D0">
            <w:pPr>
              <w:jc w:val="center"/>
              <w:rPr>
                <w:bCs/>
                <w:sz w:val="28"/>
                <w:szCs w:val="28"/>
                <w:lang w:val="kk-KZ"/>
              </w:rPr>
            </w:pPr>
            <w:r>
              <w:rPr>
                <w:bCs/>
                <w:sz w:val="28"/>
                <w:szCs w:val="28"/>
                <w:lang w:val="kk-KZ"/>
              </w:rPr>
              <w:t>29 А</w:t>
            </w:r>
          </w:p>
        </w:tc>
        <w:tc>
          <w:tcPr>
            <w:tcW w:w="6520" w:type="dxa"/>
            <w:shd w:val="clear" w:color="auto" w:fill="FFFFFF" w:themeFill="background1"/>
          </w:tcPr>
          <w:p w:rsidR="007C2D29" w:rsidRPr="007C2D29" w:rsidRDefault="007C2D29" w:rsidP="00B1209C">
            <w:pPr>
              <w:shd w:val="clear" w:color="auto" w:fill="FFFFFF"/>
              <w:jc w:val="both"/>
              <w:rPr>
                <w:sz w:val="28"/>
                <w:szCs w:val="28"/>
                <w:lang w:val="kk-KZ"/>
              </w:rPr>
            </w:pPr>
            <w:r w:rsidRPr="007C2D29">
              <w:rPr>
                <w:sz w:val="28"/>
                <w:szCs w:val="28"/>
                <w:lang w:val="kk-KZ"/>
              </w:rPr>
              <w:t>«Заң мен тәртіп-мемлекеттің тұрақтылығы мен дамуы» тақырыбындағы  семинар-практикум</w:t>
            </w:r>
          </w:p>
        </w:tc>
        <w:tc>
          <w:tcPr>
            <w:tcW w:w="2450" w:type="dxa"/>
            <w:shd w:val="clear" w:color="auto" w:fill="FFFFFF" w:themeFill="background1"/>
          </w:tcPr>
          <w:p w:rsidR="007C2D29" w:rsidRPr="00C42501" w:rsidRDefault="007C2D29" w:rsidP="00922815">
            <w:pPr>
              <w:jc w:val="both"/>
              <w:rPr>
                <w:sz w:val="28"/>
                <w:szCs w:val="28"/>
                <w:lang w:val="kk-KZ"/>
              </w:rPr>
            </w:pPr>
            <w:r w:rsidRPr="00C42501">
              <w:rPr>
                <w:sz w:val="28"/>
                <w:szCs w:val="28"/>
                <w:lang w:val="kk-KZ"/>
              </w:rPr>
              <w:t>Бұйрық, хаттама</w:t>
            </w:r>
          </w:p>
        </w:tc>
        <w:tc>
          <w:tcPr>
            <w:tcW w:w="3079" w:type="dxa"/>
            <w:gridSpan w:val="2"/>
            <w:shd w:val="clear" w:color="auto" w:fill="FFFFFF" w:themeFill="background1"/>
          </w:tcPr>
          <w:p w:rsidR="007C2D29" w:rsidRPr="00C42501" w:rsidRDefault="007C2D29" w:rsidP="007C2D29">
            <w:pPr>
              <w:jc w:val="both"/>
              <w:rPr>
                <w:sz w:val="28"/>
                <w:szCs w:val="28"/>
                <w:lang w:val="kk-KZ"/>
              </w:rPr>
            </w:pPr>
            <w:r w:rsidRPr="00C42501">
              <w:rPr>
                <w:sz w:val="28"/>
                <w:szCs w:val="28"/>
                <w:lang w:val="kk-KZ"/>
              </w:rPr>
              <w:t>Білім бөліміне қарасты</w:t>
            </w:r>
          </w:p>
          <w:p w:rsidR="007C2D29" w:rsidRPr="00C42501" w:rsidRDefault="007C2D29" w:rsidP="007C2D29">
            <w:pPr>
              <w:jc w:val="both"/>
              <w:rPr>
                <w:sz w:val="28"/>
                <w:szCs w:val="28"/>
                <w:lang w:val="kk-KZ"/>
              </w:rPr>
            </w:pPr>
            <w:r w:rsidRPr="00C42501">
              <w:rPr>
                <w:sz w:val="28"/>
                <w:szCs w:val="28"/>
                <w:lang w:val="kk-KZ"/>
              </w:rPr>
              <w:t>білім беру мекемелері</w:t>
            </w:r>
          </w:p>
          <w:p w:rsidR="007C2D29" w:rsidRPr="00C42501" w:rsidRDefault="007C2D29" w:rsidP="007C2D29">
            <w:pPr>
              <w:jc w:val="both"/>
              <w:rPr>
                <w:sz w:val="28"/>
                <w:szCs w:val="28"/>
                <w:lang w:val="kk-KZ"/>
              </w:rPr>
            </w:pPr>
            <w:r>
              <w:rPr>
                <w:b/>
                <w:sz w:val="28"/>
                <w:szCs w:val="28"/>
                <w:lang w:val="kk-KZ"/>
              </w:rPr>
              <w:t>Ақбозов</w:t>
            </w:r>
            <w:r w:rsidRPr="00C42501">
              <w:rPr>
                <w:b/>
                <w:sz w:val="28"/>
                <w:szCs w:val="28"/>
                <w:lang w:val="kk-KZ"/>
              </w:rPr>
              <w:t xml:space="preserve"> орта мектебі</w:t>
            </w:r>
          </w:p>
        </w:tc>
        <w:tc>
          <w:tcPr>
            <w:tcW w:w="2407" w:type="dxa"/>
            <w:shd w:val="clear" w:color="auto" w:fill="FFFFFF" w:themeFill="background1"/>
          </w:tcPr>
          <w:p w:rsidR="007C2D29" w:rsidRPr="00C42501" w:rsidRDefault="007C2D29" w:rsidP="00434705">
            <w:pPr>
              <w:jc w:val="center"/>
              <w:rPr>
                <w:sz w:val="28"/>
                <w:szCs w:val="28"/>
                <w:lang w:val="kk-KZ"/>
              </w:rPr>
            </w:pPr>
            <w:r w:rsidRPr="00C42501">
              <w:rPr>
                <w:sz w:val="28"/>
                <w:szCs w:val="28"/>
                <w:lang w:val="kk-KZ"/>
              </w:rPr>
              <w:t xml:space="preserve">Қаңтар </w:t>
            </w:r>
          </w:p>
        </w:tc>
      </w:tr>
      <w:tr w:rsidR="007C2D29" w:rsidRPr="00C42501" w:rsidTr="00683A96">
        <w:trPr>
          <w:trHeight w:val="723"/>
          <w:jc w:val="center"/>
        </w:trPr>
        <w:tc>
          <w:tcPr>
            <w:tcW w:w="565" w:type="dxa"/>
            <w:shd w:val="clear" w:color="auto" w:fill="FFFFFF" w:themeFill="background1"/>
          </w:tcPr>
          <w:p w:rsidR="007C2D29" w:rsidRPr="00C42501" w:rsidRDefault="007C2D29" w:rsidP="002A16D0">
            <w:pPr>
              <w:jc w:val="center"/>
              <w:rPr>
                <w:bCs/>
                <w:sz w:val="28"/>
                <w:szCs w:val="28"/>
                <w:lang w:val="kk-KZ"/>
              </w:rPr>
            </w:pPr>
            <w:r w:rsidRPr="00C42501">
              <w:rPr>
                <w:bCs/>
                <w:sz w:val="28"/>
                <w:szCs w:val="28"/>
                <w:lang w:val="kk-KZ"/>
              </w:rPr>
              <w:t>30</w:t>
            </w:r>
          </w:p>
        </w:tc>
        <w:tc>
          <w:tcPr>
            <w:tcW w:w="6520" w:type="dxa"/>
            <w:shd w:val="clear" w:color="auto" w:fill="FFFFFF" w:themeFill="background1"/>
          </w:tcPr>
          <w:p w:rsidR="007C2D29" w:rsidRPr="00C42501" w:rsidRDefault="007C2D29" w:rsidP="00922815">
            <w:pPr>
              <w:jc w:val="both"/>
              <w:rPr>
                <w:sz w:val="28"/>
                <w:szCs w:val="28"/>
                <w:lang w:val="kk-KZ"/>
              </w:rPr>
            </w:pPr>
            <w:r w:rsidRPr="00C42501">
              <w:rPr>
                <w:color w:val="000000"/>
                <w:sz w:val="28"/>
                <w:szCs w:val="28"/>
                <w:lang w:val="kk-KZ"/>
              </w:rPr>
              <w:t xml:space="preserve">«Цифрлық әлемде қауіпсіз қадам» жобасын іске асыру мақсатында аудандық семинар. </w:t>
            </w:r>
          </w:p>
        </w:tc>
        <w:tc>
          <w:tcPr>
            <w:tcW w:w="2450" w:type="dxa"/>
            <w:shd w:val="clear" w:color="auto" w:fill="FFFFFF" w:themeFill="background1"/>
          </w:tcPr>
          <w:p w:rsidR="007C2D29" w:rsidRPr="00C42501" w:rsidRDefault="007C2D29" w:rsidP="00922815">
            <w:pPr>
              <w:rPr>
                <w:sz w:val="28"/>
                <w:szCs w:val="28"/>
                <w:lang w:val="kk-KZ"/>
              </w:rPr>
            </w:pPr>
            <w:r w:rsidRPr="00C42501">
              <w:rPr>
                <w:sz w:val="28"/>
                <w:szCs w:val="28"/>
                <w:lang w:val="kk-KZ"/>
              </w:rPr>
              <w:t>Бұйрық, хаттама</w:t>
            </w:r>
          </w:p>
        </w:tc>
        <w:tc>
          <w:tcPr>
            <w:tcW w:w="3079" w:type="dxa"/>
            <w:gridSpan w:val="2"/>
            <w:shd w:val="clear" w:color="auto" w:fill="FFFFFF" w:themeFill="background1"/>
          </w:tcPr>
          <w:p w:rsidR="007C2D29" w:rsidRPr="00C42501" w:rsidRDefault="007C2D29" w:rsidP="00922815">
            <w:pPr>
              <w:jc w:val="both"/>
              <w:rPr>
                <w:sz w:val="28"/>
                <w:szCs w:val="28"/>
                <w:lang w:val="kk-KZ"/>
              </w:rPr>
            </w:pPr>
            <w:r w:rsidRPr="00C42501">
              <w:rPr>
                <w:sz w:val="28"/>
                <w:szCs w:val="28"/>
                <w:lang w:val="kk-KZ"/>
              </w:rPr>
              <w:t>Білім бөліміне қарасты</w:t>
            </w:r>
          </w:p>
          <w:p w:rsidR="007C2D29" w:rsidRPr="00C42501" w:rsidRDefault="007C2D29" w:rsidP="00922815">
            <w:pPr>
              <w:jc w:val="both"/>
              <w:rPr>
                <w:sz w:val="28"/>
                <w:szCs w:val="28"/>
                <w:lang w:val="kk-KZ"/>
              </w:rPr>
            </w:pPr>
            <w:r w:rsidRPr="00C42501">
              <w:rPr>
                <w:sz w:val="28"/>
                <w:szCs w:val="28"/>
                <w:lang w:val="kk-KZ"/>
              </w:rPr>
              <w:t>білім беру мекемелері</w:t>
            </w:r>
          </w:p>
          <w:p w:rsidR="007C2D29" w:rsidRPr="00C42501" w:rsidRDefault="007C2D29" w:rsidP="00922815">
            <w:pPr>
              <w:jc w:val="both"/>
              <w:rPr>
                <w:b/>
                <w:sz w:val="28"/>
                <w:szCs w:val="28"/>
                <w:lang w:val="kk-KZ"/>
              </w:rPr>
            </w:pPr>
            <w:r w:rsidRPr="00C42501">
              <w:rPr>
                <w:b/>
                <w:sz w:val="28"/>
                <w:szCs w:val="28"/>
                <w:lang w:val="kk-KZ"/>
              </w:rPr>
              <w:t>№1  мектеп- гимназия</w:t>
            </w:r>
          </w:p>
        </w:tc>
        <w:tc>
          <w:tcPr>
            <w:tcW w:w="2407" w:type="dxa"/>
            <w:shd w:val="clear" w:color="auto" w:fill="FFFFFF" w:themeFill="background1"/>
          </w:tcPr>
          <w:p w:rsidR="007C2D29" w:rsidRPr="00C42501" w:rsidRDefault="007C2D29" w:rsidP="00922815">
            <w:pPr>
              <w:jc w:val="center"/>
              <w:rPr>
                <w:sz w:val="28"/>
                <w:szCs w:val="28"/>
                <w:lang w:val="kk-KZ"/>
              </w:rPr>
            </w:pPr>
            <w:r w:rsidRPr="00C42501">
              <w:rPr>
                <w:sz w:val="28"/>
                <w:szCs w:val="28"/>
                <w:lang w:val="kk-KZ"/>
              </w:rPr>
              <w:t>Ақпан</w:t>
            </w:r>
          </w:p>
          <w:p w:rsidR="007C2D29" w:rsidRPr="00C42501" w:rsidRDefault="007C2D29" w:rsidP="00922815">
            <w:pPr>
              <w:jc w:val="center"/>
              <w:rPr>
                <w:color w:val="FF0000"/>
                <w:sz w:val="28"/>
                <w:szCs w:val="28"/>
                <w:lang w:val="kk-KZ"/>
              </w:rPr>
            </w:pPr>
          </w:p>
        </w:tc>
      </w:tr>
      <w:tr w:rsidR="007C2D29" w:rsidRPr="00C42501" w:rsidTr="00683A96">
        <w:trPr>
          <w:trHeight w:val="723"/>
          <w:jc w:val="center"/>
        </w:trPr>
        <w:tc>
          <w:tcPr>
            <w:tcW w:w="565" w:type="dxa"/>
            <w:shd w:val="clear" w:color="auto" w:fill="FFFFFF" w:themeFill="background1"/>
          </w:tcPr>
          <w:p w:rsidR="007C2D29" w:rsidRPr="00C42501" w:rsidRDefault="007C2D29" w:rsidP="002A16D0">
            <w:pPr>
              <w:jc w:val="center"/>
              <w:rPr>
                <w:bCs/>
                <w:sz w:val="28"/>
                <w:szCs w:val="28"/>
                <w:lang w:val="kk-KZ"/>
              </w:rPr>
            </w:pPr>
            <w:r w:rsidRPr="00C42501">
              <w:rPr>
                <w:bCs/>
                <w:sz w:val="28"/>
                <w:szCs w:val="28"/>
                <w:lang w:val="kk-KZ"/>
              </w:rPr>
              <w:t>31</w:t>
            </w:r>
          </w:p>
        </w:tc>
        <w:tc>
          <w:tcPr>
            <w:tcW w:w="6520" w:type="dxa"/>
            <w:shd w:val="clear" w:color="auto" w:fill="FFFFFF" w:themeFill="background1"/>
          </w:tcPr>
          <w:p w:rsidR="007C2D29" w:rsidRPr="00C42501" w:rsidRDefault="007C2D29" w:rsidP="002A16D0">
            <w:pPr>
              <w:jc w:val="both"/>
              <w:rPr>
                <w:sz w:val="28"/>
                <w:szCs w:val="28"/>
                <w:lang w:val="kk-KZ" w:eastAsia="en-US"/>
              </w:rPr>
            </w:pPr>
            <w:r w:rsidRPr="00C42501">
              <w:rPr>
                <w:color w:val="000000"/>
                <w:sz w:val="28"/>
                <w:szCs w:val="28"/>
                <w:lang w:val="kk-KZ"/>
              </w:rPr>
              <w:t xml:space="preserve"> «Буллингтен қорған!» жобасын жүзеге асыру мақсатында аудандық семинар-практикум.</w:t>
            </w:r>
          </w:p>
        </w:tc>
        <w:tc>
          <w:tcPr>
            <w:tcW w:w="2450" w:type="dxa"/>
            <w:shd w:val="clear" w:color="auto" w:fill="FFFFFF" w:themeFill="background1"/>
          </w:tcPr>
          <w:p w:rsidR="007C2D29" w:rsidRPr="00C42501" w:rsidRDefault="007C2D29" w:rsidP="002A16D0">
            <w:pPr>
              <w:jc w:val="both"/>
              <w:rPr>
                <w:sz w:val="28"/>
                <w:szCs w:val="28"/>
                <w:lang w:val="kk-KZ"/>
              </w:rPr>
            </w:pPr>
            <w:r w:rsidRPr="00C42501">
              <w:rPr>
                <w:sz w:val="28"/>
                <w:szCs w:val="28"/>
                <w:lang w:val="kk-KZ"/>
              </w:rPr>
              <w:t>Бұйрық, хаттама</w:t>
            </w:r>
          </w:p>
        </w:tc>
        <w:tc>
          <w:tcPr>
            <w:tcW w:w="3079" w:type="dxa"/>
            <w:gridSpan w:val="2"/>
            <w:shd w:val="clear" w:color="auto" w:fill="FFFFFF" w:themeFill="background1"/>
          </w:tcPr>
          <w:p w:rsidR="007C2D29" w:rsidRPr="00C42501" w:rsidRDefault="007C2D29" w:rsidP="0095344E">
            <w:pPr>
              <w:jc w:val="both"/>
              <w:rPr>
                <w:sz w:val="28"/>
                <w:szCs w:val="28"/>
                <w:lang w:val="kk-KZ"/>
              </w:rPr>
            </w:pPr>
            <w:r w:rsidRPr="00C42501">
              <w:rPr>
                <w:sz w:val="28"/>
                <w:szCs w:val="28"/>
                <w:lang w:val="kk-KZ"/>
              </w:rPr>
              <w:t>Білім бөліміне қарасты</w:t>
            </w:r>
          </w:p>
          <w:p w:rsidR="007C2D29" w:rsidRPr="00C42501" w:rsidRDefault="007C2D29" w:rsidP="0095344E">
            <w:pPr>
              <w:jc w:val="both"/>
              <w:rPr>
                <w:sz w:val="28"/>
                <w:szCs w:val="28"/>
                <w:lang w:val="kk-KZ"/>
              </w:rPr>
            </w:pPr>
            <w:r w:rsidRPr="00C42501">
              <w:rPr>
                <w:sz w:val="28"/>
                <w:szCs w:val="28"/>
                <w:lang w:val="kk-KZ"/>
              </w:rPr>
              <w:t>білім беру мекемелері</w:t>
            </w:r>
          </w:p>
          <w:p w:rsidR="007C2D29" w:rsidRPr="00C42501" w:rsidRDefault="007C2D29" w:rsidP="0095344E">
            <w:pPr>
              <w:jc w:val="both"/>
              <w:rPr>
                <w:b/>
                <w:sz w:val="28"/>
                <w:szCs w:val="28"/>
                <w:lang w:val="kk-KZ"/>
              </w:rPr>
            </w:pPr>
            <w:r w:rsidRPr="00C42501">
              <w:rPr>
                <w:b/>
                <w:sz w:val="28"/>
                <w:szCs w:val="28"/>
                <w:lang w:val="kk-KZ"/>
              </w:rPr>
              <w:t>Берікқара орта мектебі</w:t>
            </w:r>
          </w:p>
        </w:tc>
        <w:tc>
          <w:tcPr>
            <w:tcW w:w="2407" w:type="dxa"/>
            <w:shd w:val="clear" w:color="auto" w:fill="FFFFFF" w:themeFill="background1"/>
          </w:tcPr>
          <w:p w:rsidR="007C2D29" w:rsidRPr="00C42501" w:rsidRDefault="007C2D29" w:rsidP="003062A6">
            <w:pPr>
              <w:jc w:val="center"/>
              <w:rPr>
                <w:sz w:val="28"/>
                <w:szCs w:val="28"/>
                <w:lang w:val="kk-KZ"/>
              </w:rPr>
            </w:pPr>
            <w:r w:rsidRPr="00C42501">
              <w:rPr>
                <w:sz w:val="28"/>
                <w:szCs w:val="28"/>
                <w:lang w:val="kk-KZ"/>
              </w:rPr>
              <w:t>Наурыз</w:t>
            </w:r>
          </w:p>
          <w:p w:rsidR="007C2D29" w:rsidRPr="00C42501" w:rsidRDefault="007C2D29" w:rsidP="003062A6">
            <w:pPr>
              <w:jc w:val="center"/>
              <w:rPr>
                <w:sz w:val="28"/>
                <w:szCs w:val="28"/>
                <w:lang w:val="kk-KZ"/>
              </w:rPr>
            </w:pPr>
          </w:p>
        </w:tc>
      </w:tr>
      <w:tr w:rsidR="007C2D29" w:rsidRPr="00C42501" w:rsidTr="00683A96">
        <w:trPr>
          <w:trHeight w:val="723"/>
          <w:jc w:val="center"/>
        </w:trPr>
        <w:tc>
          <w:tcPr>
            <w:tcW w:w="565" w:type="dxa"/>
            <w:shd w:val="clear" w:color="auto" w:fill="FFFFFF" w:themeFill="background1"/>
          </w:tcPr>
          <w:p w:rsidR="007C2D29" w:rsidRPr="00C42501" w:rsidRDefault="007C2D29" w:rsidP="002A16D0">
            <w:pPr>
              <w:jc w:val="center"/>
              <w:rPr>
                <w:bCs/>
                <w:sz w:val="28"/>
                <w:szCs w:val="28"/>
                <w:lang w:val="kk-KZ"/>
              </w:rPr>
            </w:pPr>
            <w:r w:rsidRPr="00C42501">
              <w:rPr>
                <w:bCs/>
                <w:sz w:val="28"/>
                <w:szCs w:val="28"/>
                <w:lang w:val="kk-KZ"/>
              </w:rPr>
              <w:t>32</w:t>
            </w:r>
          </w:p>
        </w:tc>
        <w:tc>
          <w:tcPr>
            <w:tcW w:w="6520" w:type="dxa"/>
            <w:shd w:val="clear" w:color="auto" w:fill="FFFFFF" w:themeFill="background1"/>
          </w:tcPr>
          <w:p w:rsidR="007C2D29" w:rsidRPr="00C42501" w:rsidRDefault="007C2D29" w:rsidP="004006E5">
            <w:pPr>
              <w:jc w:val="both"/>
              <w:rPr>
                <w:sz w:val="28"/>
                <w:szCs w:val="28"/>
                <w:lang w:val="kk-KZ" w:eastAsia="en-US"/>
              </w:rPr>
            </w:pPr>
            <w:r w:rsidRPr="00C42501">
              <w:rPr>
                <w:color w:val="000000"/>
                <w:sz w:val="28"/>
                <w:szCs w:val="28"/>
                <w:lang w:val="kk-KZ"/>
              </w:rPr>
              <w:t xml:space="preserve"> «Қоғамдық мүлікті қорға!» жобасын жүзеге асыру мақсатындағы аудандық семинар.  </w:t>
            </w:r>
          </w:p>
        </w:tc>
        <w:tc>
          <w:tcPr>
            <w:tcW w:w="2450" w:type="dxa"/>
            <w:shd w:val="clear" w:color="auto" w:fill="FFFFFF" w:themeFill="background1"/>
          </w:tcPr>
          <w:p w:rsidR="007C2D29" w:rsidRPr="00C42501" w:rsidRDefault="007C2D29" w:rsidP="002A16D0">
            <w:pPr>
              <w:jc w:val="both"/>
              <w:rPr>
                <w:sz w:val="28"/>
                <w:szCs w:val="28"/>
                <w:lang w:val="kk-KZ"/>
              </w:rPr>
            </w:pPr>
            <w:r w:rsidRPr="00C42501">
              <w:rPr>
                <w:sz w:val="28"/>
                <w:szCs w:val="28"/>
                <w:lang w:val="kk-KZ"/>
              </w:rPr>
              <w:t>Бұйрық, хаттама</w:t>
            </w:r>
          </w:p>
        </w:tc>
        <w:tc>
          <w:tcPr>
            <w:tcW w:w="3079" w:type="dxa"/>
            <w:gridSpan w:val="2"/>
            <w:shd w:val="clear" w:color="auto" w:fill="FFFFFF" w:themeFill="background1"/>
          </w:tcPr>
          <w:p w:rsidR="007C2D29" w:rsidRPr="00C42501" w:rsidRDefault="007C2D29" w:rsidP="0095344E">
            <w:pPr>
              <w:jc w:val="both"/>
              <w:rPr>
                <w:sz w:val="28"/>
                <w:szCs w:val="28"/>
                <w:lang w:val="kk-KZ"/>
              </w:rPr>
            </w:pPr>
            <w:r w:rsidRPr="00C42501">
              <w:rPr>
                <w:sz w:val="28"/>
                <w:szCs w:val="28"/>
                <w:lang w:val="kk-KZ"/>
              </w:rPr>
              <w:t>Білім бөліміне қарасты</w:t>
            </w:r>
          </w:p>
          <w:p w:rsidR="007C2D29" w:rsidRPr="00C42501" w:rsidRDefault="007C2D29" w:rsidP="0095344E">
            <w:pPr>
              <w:jc w:val="both"/>
              <w:rPr>
                <w:sz w:val="28"/>
                <w:szCs w:val="28"/>
                <w:lang w:val="kk-KZ"/>
              </w:rPr>
            </w:pPr>
            <w:r w:rsidRPr="00C42501">
              <w:rPr>
                <w:sz w:val="28"/>
                <w:szCs w:val="28"/>
                <w:lang w:val="kk-KZ"/>
              </w:rPr>
              <w:t>білім беру мекемелері</w:t>
            </w:r>
          </w:p>
          <w:p w:rsidR="007C2D29" w:rsidRPr="00C42501" w:rsidRDefault="007C2D29" w:rsidP="0095344E">
            <w:pPr>
              <w:jc w:val="both"/>
              <w:rPr>
                <w:sz w:val="28"/>
                <w:szCs w:val="28"/>
                <w:lang w:val="kk-KZ"/>
              </w:rPr>
            </w:pPr>
            <w:r w:rsidRPr="00C42501">
              <w:rPr>
                <w:b/>
                <w:sz w:val="28"/>
                <w:szCs w:val="28"/>
                <w:lang w:val="kk-KZ"/>
              </w:rPr>
              <w:t>Ы.Алтынсарин атындағы орта мектебі</w:t>
            </w:r>
            <w:r w:rsidRPr="00C42501">
              <w:rPr>
                <w:sz w:val="28"/>
                <w:szCs w:val="28"/>
                <w:lang w:val="kk-KZ"/>
              </w:rPr>
              <w:t>.</w:t>
            </w:r>
          </w:p>
        </w:tc>
        <w:tc>
          <w:tcPr>
            <w:tcW w:w="2407" w:type="dxa"/>
            <w:shd w:val="clear" w:color="auto" w:fill="FFFFFF" w:themeFill="background1"/>
          </w:tcPr>
          <w:p w:rsidR="007C2D29" w:rsidRPr="00C42501" w:rsidRDefault="007C2D29" w:rsidP="003062A6">
            <w:pPr>
              <w:jc w:val="center"/>
              <w:rPr>
                <w:sz w:val="28"/>
                <w:szCs w:val="28"/>
                <w:lang w:val="kk-KZ"/>
              </w:rPr>
            </w:pPr>
            <w:r w:rsidRPr="00C42501">
              <w:rPr>
                <w:sz w:val="28"/>
                <w:szCs w:val="28"/>
                <w:lang w:val="kk-KZ"/>
              </w:rPr>
              <w:t>Сәуір</w:t>
            </w:r>
          </w:p>
          <w:p w:rsidR="007C2D29" w:rsidRPr="00C42501" w:rsidRDefault="007C2D29" w:rsidP="003062A6">
            <w:pPr>
              <w:jc w:val="center"/>
              <w:rPr>
                <w:sz w:val="28"/>
                <w:szCs w:val="28"/>
                <w:lang w:val="kk-KZ"/>
              </w:rPr>
            </w:pPr>
          </w:p>
        </w:tc>
      </w:tr>
      <w:tr w:rsidR="007C2D29" w:rsidRPr="00C42501" w:rsidTr="00683A96">
        <w:trPr>
          <w:trHeight w:val="723"/>
          <w:jc w:val="center"/>
        </w:trPr>
        <w:tc>
          <w:tcPr>
            <w:tcW w:w="565" w:type="dxa"/>
            <w:shd w:val="clear" w:color="auto" w:fill="FFFFFF" w:themeFill="background1"/>
          </w:tcPr>
          <w:p w:rsidR="007C2D29" w:rsidRPr="00C42501" w:rsidRDefault="007C2D29" w:rsidP="002A16D0">
            <w:pPr>
              <w:jc w:val="center"/>
              <w:rPr>
                <w:bCs/>
                <w:sz w:val="28"/>
                <w:szCs w:val="28"/>
                <w:lang w:val="kk-KZ"/>
              </w:rPr>
            </w:pPr>
            <w:r w:rsidRPr="00C42501">
              <w:rPr>
                <w:bCs/>
                <w:sz w:val="28"/>
                <w:szCs w:val="28"/>
                <w:lang w:val="kk-KZ"/>
              </w:rPr>
              <w:t>33</w:t>
            </w:r>
          </w:p>
        </w:tc>
        <w:tc>
          <w:tcPr>
            <w:tcW w:w="6520" w:type="dxa"/>
            <w:shd w:val="clear" w:color="auto" w:fill="FFFFFF" w:themeFill="background1"/>
          </w:tcPr>
          <w:p w:rsidR="007C2D29" w:rsidRPr="00C42501" w:rsidRDefault="007C2D29" w:rsidP="004006E5">
            <w:pPr>
              <w:jc w:val="both"/>
              <w:rPr>
                <w:sz w:val="28"/>
                <w:szCs w:val="28"/>
                <w:lang w:val="kk-KZ" w:eastAsia="en-US"/>
              </w:rPr>
            </w:pPr>
            <w:r w:rsidRPr="00C42501">
              <w:rPr>
                <w:color w:val="000000"/>
                <w:sz w:val="28"/>
                <w:szCs w:val="28"/>
                <w:lang w:val="kk-KZ"/>
              </w:rPr>
              <w:t xml:space="preserve">«Қауіпсіз қоғам» жобаларын іске асыру мақсатында аудандық семинар өткізу. </w:t>
            </w:r>
          </w:p>
        </w:tc>
        <w:tc>
          <w:tcPr>
            <w:tcW w:w="2450" w:type="dxa"/>
            <w:shd w:val="clear" w:color="auto" w:fill="FFFFFF" w:themeFill="background1"/>
          </w:tcPr>
          <w:p w:rsidR="007C2D29" w:rsidRPr="00C42501" w:rsidRDefault="007C2D29" w:rsidP="002A16D0">
            <w:pPr>
              <w:jc w:val="both"/>
              <w:rPr>
                <w:sz w:val="28"/>
                <w:szCs w:val="28"/>
                <w:lang w:val="kk-KZ"/>
              </w:rPr>
            </w:pPr>
            <w:r w:rsidRPr="00C42501">
              <w:rPr>
                <w:sz w:val="28"/>
                <w:szCs w:val="28"/>
                <w:lang w:val="kk-KZ"/>
              </w:rPr>
              <w:t>Бұйрық, хаттама</w:t>
            </w:r>
          </w:p>
        </w:tc>
        <w:tc>
          <w:tcPr>
            <w:tcW w:w="3079" w:type="dxa"/>
            <w:gridSpan w:val="2"/>
            <w:shd w:val="clear" w:color="auto" w:fill="FFFFFF" w:themeFill="background1"/>
          </w:tcPr>
          <w:p w:rsidR="007C2D29" w:rsidRPr="00C42501" w:rsidRDefault="007C2D29" w:rsidP="0095344E">
            <w:pPr>
              <w:jc w:val="both"/>
              <w:rPr>
                <w:sz w:val="28"/>
                <w:szCs w:val="28"/>
                <w:lang w:val="kk-KZ"/>
              </w:rPr>
            </w:pPr>
            <w:bookmarkStart w:id="0" w:name="_GoBack"/>
            <w:bookmarkEnd w:id="0"/>
            <w:r w:rsidRPr="00C42501">
              <w:rPr>
                <w:sz w:val="28"/>
                <w:szCs w:val="28"/>
                <w:lang w:val="kk-KZ"/>
              </w:rPr>
              <w:t>Білім бөліміне қарасты</w:t>
            </w:r>
          </w:p>
          <w:p w:rsidR="007C2D29" w:rsidRPr="00C42501" w:rsidRDefault="007C2D29" w:rsidP="0095344E">
            <w:pPr>
              <w:jc w:val="both"/>
              <w:rPr>
                <w:sz w:val="28"/>
                <w:szCs w:val="28"/>
                <w:lang w:val="kk-KZ"/>
              </w:rPr>
            </w:pPr>
            <w:r w:rsidRPr="00C42501">
              <w:rPr>
                <w:sz w:val="28"/>
                <w:szCs w:val="28"/>
                <w:lang w:val="kk-KZ"/>
              </w:rPr>
              <w:t>білім беру мекемелері</w:t>
            </w:r>
          </w:p>
          <w:p w:rsidR="007C2D29" w:rsidRPr="00C42501" w:rsidRDefault="007C2D29" w:rsidP="0095344E">
            <w:pPr>
              <w:jc w:val="both"/>
              <w:rPr>
                <w:b/>
                <w:sz w:val="28"/>
                <w:szCs w:val="28"/>
                <w:lang w:val="kk-KZ"/>
              </w:rPr>
            </w:pPr>
            <w:r w:rsidRPr="00C42501">
              <w:rPr>
                <w:b/>
                <w:sz w:val="28"/>
                <w:szCs w:val="28"/>
                <w:lang w:val="kk-KZ"/>
              </w:rPr>
              <w:t>М.Ауезов атындағы орта мектебі.</w:t>
            </w:r>
          </w:p>
        </w:tc>
        <w:tc>
          <w:tcPr>
            <w:tcW w:w="2407" w:type="dxa"/>
            <w:shd w:val="clear" w:color="auto" w:fill="FFFFFF" w:themeFill="background1"/>
          </w:tcPr>
          <w:p w:rsidR="007C2D29" w:rsidRPr="00C42501" w:rsidRDefault="007C2D29" w:rsidP="003062A6">
            <w:pPr>
              <w:jc w:val="center"/>
              <w:rPr>
                <w:sz w:val="28"/>
                <w:szCs w:val="28"/>
                <w:lang w:val="kk-KZ"/>
              </w:rPr>
            </w:pPr>
            <w:r w:rsidRPr="00C42501">
              <w:rPr>
                <w:sz w:val="28"/>
                <w:szCs w:val="28"/>
                <w:lang w:val="kk-KZ"/>
              </w:rPr>
              <w:t>Мамыр</w:t>
            </w:r>
          </w:p>
          <w:p w:rsidR="007C2D29" w:rsidRPr="00C42501" w:rsidRDefault="007C2D29" w:rsidP="003062A6">
            <w:pPr>
              <w:jc w:val="center"/>
              <w:rPr>
                <w:sz w:val="28"/>
                <w:szCs w:val="28"/>
                <w:lang w:val="kk-KZ"/>
              </w:rPr>
            </w:pPr>
          </w:p>
        </w:tc>
      </w:tr>
      <w:tr w:rsidR="007C2D29" w:rsidRPr="00C42501" w:rsidTr="00683A96">
        <w:trPr>
          <w:trHeight w:val="723"/>
          <w:jc w:val="center"/>
        </w:trPr>
        <w:tc>
          <w:tcPr>
            <w:tcW w:w="565" w:type="dxa"/>
            <w:shd w:val="clear" w:color="auto" w:fill="FFFFFF" w:themeFill="background1"/>
          </w:tcPr>
          <w:p w:rsidR="007C2D29" w:rsidRPr="00C42501" w:rsidRDefault="007C2D29" w:rsidP="002A16D0">
            <w:pPr>
              <w:jc w:val="center"/>
              <w:rPr>
                <w:bCs/>
                <w:sz w:val="28"/>
                <w:szCs w:val="28"/>
                <w:lang w:val="kk-KZ"/>
              </w:rPr>
            </w:pPr>
            <w:r>
              <w:rPr>
                <w:bCs/>
                <w:sz w:val="28"/>
                <w:szCs w:val="28"/>
                <w:lang w:val="kk-KZ"/>
              </w:rPr>
              <w:t>34</w:t>
            </w:r>
          </w:p>
        </w:tc>
        <w:tc>
          <w:tcPr>
            <w:tcW w:w="6520" w:type="dxa"/>
            <w:shd w:val="clear" w:color="auto" w:fill="FFFFFF" w:themeFill="background1"/>
          </w:tcPr>
          <w:p w:rsidR="007C2D29" w:rsidRPr="00C42501" w:rsidRDefault="007C2D29" w:rsidP="004006E5">
            <w:pPr>
              <w:jc w:val="both"/>
              <w:rPr>
                <w:color w:val="000000"/>
                <w:sz w:val="28"/>
                <w:szCs w:val="28"/>
                <w:lang w:val="kk-KZ"/>
              </w:rPr>
            </w:pPr>
            <w:r w:rsidRPr="00C42501">
              <w:rPr>
                <w:sz w:val="28"/>
                <w:szCs w:val="28"/>
                <w:lang w:val="kk-KZ"/>
              </w:rPr>
              <w:t>«Заңға құрмет-тәртіп кепілі» аудандық семинар-практикум</w:t>
            </w:r>
          </w:p>
        </w:tc>
        <w:tc>
          <w:tcPr>
            <w:tcW w:w="2450" w:type="dxa"/>
            <w:shd w:val="clear" w:color="auto" w:fill="FFFFFF" w:themeFill="background1"/>
          </w:tcPr>
          <w:p w:rsidR="007C2D29" w:rsidRPr="00C42501" w:rsidRDefault="007C2D29" w:rsidP="00922815">
            <w:pPr>
              <w:jc w:val="both"/>
              <w:rPr>
                <w:sz w:val="28"/>
                <w:szCs w:val="28"/>
                <w:lang w:val="kk-KZ"/>
              </w:rPr>
            </w:pPr>
            <w:r w:rsidRPr="00C42501">
              <w:rPr>
                <w:sz w:val="28"/>
                <w:szCs w:val="28"/>
                <w:lang w:val="kk-KZ"/>
              </w:rPr>
              <w:t>Бұйрық, хаттама</w:t>
            </w:r>
          </w:p>
        </w:tc>
        <w:tc>
          <w:tcPr>
            <w:tcW w:w="3079" w:type="dxa"/>
            <w:gridSpan w:val="2"/>
            <w:shd w:val="clear" w:color="auto" w:fill="FFFFFF" w:themeFill="background1"/>
          </w:tcPr>
          <w:p w:rsidR="007C2D29" w:rsidRPr="00C42501" w:rsidRDefault="007C2D29" w:rsidP="00922815">
            <w:pPr>
              <w:jc w:val="both"/>
              <w:rPr>
                <w:sz w:val="28"/>
                <w:szCs w:val="28"/>
                <w:lang w:val="kk-KZ"/>
              </w:rPr>
            </w:pPr>
            <w:r w:rsidRPr="00C42501">
              <w:rPr>
                <w:sz w:val="28"/>
                <w:szCs w:val="28"/>
                <w:lang w:val="kk-KZ"/>
              </w:rPr>
              <w:t>Білім бөліміне қарасты</w:t>
            </w:r>
          </w:p>
          <w:p w:rsidR="007C2D29" w:rsidRPr="00C42501" w:rsidRDefault="007C2D29" w:rsidP="00922815">
            <w:pPr>
              <w:jc w:val="both"/>
              <w:rPr>
                <w:sz w:val="28"/>
                <w:szCs w:val="28"/>
                <w:lang w:val="kk-KZ"/>
              </w:rPr>
            </w:pPr>
            <w:r w:rsidRPr="00C42501">
              <w:rPr>
                <w:sz w:val="28"/>
                <w:szCs w:val="28"/>
                <w:lang w:val="kk-KZ"/>
              </w:rPr>
              <w:t>білім беру мекемелері</w:t>
            </w:r>
          </w:p>
          <w:p w:rsidR="007C2D29" w:rsidRPr="00C42501" w:rsidRDefault="007C2D29" w:rsidP="00922815">
            <w:pPr>
              <w:jc w:val="both"/>
              <w:rPr>
                <w:b/>
                <w:sz w:val="28"/>
                <w:szCs w:val="28"/>
                <w:lang w:val="kk-KZ"/>
              </w:rPr>
            </w:pPr>
            <w:r w:rsidRPr="00C42501">
              <w:rPr>
                <w:b/>
                <w:sz w:val="28"/>
                <w:szCs w:val="28"/>
                <w:lang w:val="kk-KZ"/>
              </w:rPr>
              <w:t>Ю.Гагарин атындағы орта мектебі</w:t>
            </w:r>
          </w:p>
        </w:tc>
        <w:tc>
          <w:tcPr>
            <w:tcW w:w="2407" w:type="dxa"/>
            <w:shd w:val="clear" w:color="auto" w:fill="FFFFFF" w:themeFill="background1"/>
          </w:tcPr>
          <w:p w:rsidR="007C2D29" w:rsidRPr="00C42501" w:rsidRDefault="007C2D29" w:rsidP="003062A6">
            <w:pPr>
              <w:jc w:val="center"/>
              <w:rPr>
                <w:sz w:val="28"/>
                <w:szCs w:val="28"/>
                <w:lang w:val="kk-KZ"/>
              </w:rPr>
            </w:pPr>
            <w:r w:rsidRPr="00C42501">
              <w:rPr>
                <w:sz w:val="28"/>
                <w:szCs w:val="28"/>
                <w:lang w:val="kk-KZ"/>
              </w:rPr>
              <w:t xml:space="preserve">Қазан </w:t>
            </w:r>
          </w:p>
        </w:tc>
      </w:tr>
      <w:tr w:rsidR="007C2D29" w:rsidRPr="00C42501" w:rsidTr="00683A96">
        <w:trPr>
          <w:trHeight w:val="723"/>
          <w:jc w:val="center"/>
        </w:trPr>
        <w:tc>
          <w:tcPr>
            <w:tcW w:w="565" w:type="dxa"/>
            <w:shd w:val="clear" w:color="auto" w:fill="FFFFFF" w:themeFill="background1"/>
          </w:tcPr>
          <w:p w:rsidR="007C2D29" w:rsidRPr="00C42501" w:rsidRDefault="007C2D29" w:rsidP="002A16D0">
            <w:pPr>
              <w:jc w:val="center"/>
              <w:rPr>
                <w:bCs/>
                <w:sz w:val="28"/>
                <w:szCs w:val="28"/>
                <w:lang w:val="kk-KZ"/>
              </w:rPr>
            </w:pPr>
            <w:r>
              <w:rPr>
                <w:bCs/>
                <w:sz w:val="28"/>
                <w:szCs w:val="28"/>
                <w:lang w:val="kk-KZ"/>
              </w:rPr>
              <w:t>35</w:t>
            </w:r>
          </w:p>
        </w:tc>
        <w:tc>
          <w:tcPr>
            <w:tcW w:w="6520" w:type="dxa"/>
            <w:shd w:val="clear" w:color="auto" w:fill="FFFFFF" w:themeFill="background1"/>
          </w:tcPr>
          <w:p w:rsidR="007C2D29" w:rsidRPr="00187BA3" w:rsidRDefault="007C2D29" w:rsidP="004006E5">
            <w:pPr>
              <w:jc w:val="both"/>
              <w:rPr>
                <w:color w:val="000000"/>
                <w:sz w:val="28"/>
                <w:szCs w:val="28"/>
                <w:lang w:val="kk-KZ"/>
              </w:rPr>
            </w:pPr>
            <w:r w:rsidRPr="00187BA3">
              <w:rPr>
                <w:sz w:val="28"/>
                <w:szCs w:val="28"/>
                <w:lang w:val="kk-KZ"/>
              </w:rPr>
              <w:t xml:space="preserve">«Санаңды қорға- болашағыңды сақта» діни экстремизмнің алдын алуға бағытталған аудандық </w:t>
            </w:r>
            <w:r w:rsidRPr="00187BA3">
              <w:rPr>
                <w:sz w:val="28"/>
                <w:szCs w:val="28"/>
                <w:lang w:val="kk-KZ"/>
              </w:rPr>
              <w:lastRenderedPageBreak/>
              <w:t>дөңгелек үстел.</w:t>
            </w:r>
          </w:p>
        </w:tc>
        <w:tc>
          <w:tcPr>
            <w:tcW w:w="2450" w:type="dxa"/>
            <w:shd w:val="clear" w:color="auto" w:fill="FFFFFF" w:themeFill="background1"/>
          </w:tcPr>
          <w:p w:rsidR="007C2D29" w:rsidRPr="00C42501" w:rsidRDefault="007C2D29" w:rsidP="00922815">
            <w:pPr>
              <w:jc w:val="both"/>
              <w:rPr>
                <w:sz w:val="28"/>
                <w:szCs w:val="28"/>
                <w:lang w:val="kk-KZ"/>
              </w:rPr>
            </w:pPr>
            <w:r w:rsidRPr="00C42501">
              <w:rPr>
                <w:sz w:val="28"/>
                <w:szCs w:val="28"/>
                <w:lang w:val="kk-KZ"/>
              </w:rPr>
              <w:lastRenderedPageBreak/>
              <w:t>Бұйрық, хаттама</w:t>
            </w:r>
          </w:p>
        </w:tc>
        <w:tc>
          <w:tcPr>
            <w:tcW w:w="3079" w:type="dxa"/>
            <w:gridSpan w:val="2"/>
            <w:shd w:val="clear" w:color="auto" w:fill="FFFFFF" w:themeFill="background1"/>
          </w:tcPr>
          <w:p w:rsidR="007C2D29" w:rsidRPr="00C42501" w:rsidRDefault="007C2D29" w:rsidP="00922815">
            <w:pPr>
              <w:jc w:val="both"/>
              <w:rPr>
                <w:sz w:val="28"/>
                <w:szCs w:val="28"/>
                <w:lang w:val="kk-KZ"/>
              </w:rPr>
            </w:pPr>
            <w:r w:rsidRPr="00C42501">
              <w:rPr>
                <w:sz w:val="28"/>
                <w:szCs w:val="28"/>
                <w:lang w:val="kk-KZ"/>
              </w:rPr>
              <w:t>Білім бөліміне қарасты</w:t>
            </w:r>
          </w:p>
          <w:p w:rsidR="007C2D29" w:rsidRPr="00C42501" w:rsidRDefault="007C2D29" w:rsidP="00922815">
            <w:pPr>
              <w:jc w:val="both"/>
              <w:rPr>
                <w:sz w:val="28"/>
                <w:szCs w:val="28"/>
                <w:lang w:val="kk-KZ"/>
              </w:rPr>
            </w:pPr>
            <w:r w:rsidRPr="00C42501">
              <w:rPr>
                <w:sz w:val="28"/>
                <w:szCs w:val="28"/>
                <w:lang w:val="kk-KZ"/>
              </w:rPr>
              <w:t>білім беру мекемелері</w:t>
            </w:r>
          </w:p>
          <w:p w:rsidR="007C2D29" w:rsidRPr="00C42501" w:rsidRDefault="007C2D29" w:rsidP="00922815">
            <w:pPr>
              <w:jc w:val="both"/>
              <w:rPr>
                <w:b/>
                <w:sz w:val="28"/>
                <w:szCs w:val="28"/>
                <w:lang w:val="kk-KZ"/>
              </w:rPr>
            </w:pPr>
            <w:r w:rsidRPr="00C42501">
              <w:rPr>
                <w:b/>
                <w:sz w:val="28"/>
                <w:szCs w:val="28"/>
                <w:lang w:val="kk-KZ"/>
              </w:rPr>
              <w:lastRenderedPageBreak/>
              <w:t>Түймекент орта мектебі</w:t>
            </w:r>
          </w:p>
        </w:tc>
        <w:tc>
          <w:tcPr>
            <w:tcW w:w="2407" w:type="dxa"/>
            <w:shd w:val="clear" w:color="auto" w:fill="FFFFFF" w:themeFill="background1"/>
          </w:tcPr>
          <w:p w:rsidR="007C2D29" w:rsidRPr="00C42501" w:rsidRDefault="007C2D29" w:rsidP="003062A6">
            <w:pPr>
              <w:jc w:val="center"/>
              <w:rPr>
                <w:sz w:val="28"/>
                <w:szCs w:val="28"/>
                <w:lang w:val="kk-KZ"/>
              </w:rPr>
            </w:pPr>
            <w:r w:rsidRPr="00C42501">
              <w:rPr>
                <w:sz w:val="28"/>
                <w:szCs w:val="28"/>
                <w:lang w:val="kk-KZ"/>
              </w:rPr>
              <w:lastRenderedPageBreak/>
              <w:t>Қараша</w:t>
            </w:r>
          </w:p>
          <w:p w:rsidR="007C2D29" w:rsidRPr="00C42501" w:rsidRDefault="007C2D29" w:rsidP="003062A6">
            <w:pPr>
              <w:jc w:val="center"/>
              <w:rPr>
                <w:sz w:val="28"/>
                <w:szCs w:val="28"/>
                <w:lang w:val="kk-KZ"/>
              </w:rPr>
            </w:pPr>
          </w:p>
        </w:tc>
      </w:tr>
      <w:tr w:rsidR="007C2D29" w:rsidRPr="00C42501" w:rsidTr="00683A96">
        <w:trPr>
          <w:trHeight w:val="723"/>
          <w:jc w:val="center"/>
        </w:trPr>
        <w:tc>
          <w:tcPr>
            <w:tcW w:w="565" w:type="dxa"/>
            <w:shd w:val="clear" w:color="auto" w:fill="FFFFFF" w:themeFill="background1"/>
          </w:tcPr>
          <w:p w:rsidR="007C2D29" w:rsidRPr="00C42501" w:rsidRDefault="007C2D29" w:rsidP="002A16D0">
            <w:pPr>
              <w:jc w:val="center"/>
              <w:rPr>
                <w:bCs/>
                <w:sz w:val="28"/>
                <w:szCs w:val="28"/>
                <w:lang w:val="kk-KZ"/>
              </w:rPr>
            </w:pPr>
            <w:r>
              <w:rPr>
                <w:bCs/>
                <w:sz w:val="28"/>
                <w:szCs w:val="28"/>
                <w:lang w:val="kk-KZ"/>
              </w:rPr>
              <w:lastRenderedPageBreak/>
              <w:t>36</w:t>
            </w:r>
          </w:p>
        </w:tc>
        <w:tc>
          <w:tcPr>
            <w:tcW w:w="6520" w:type="dxa"/>
            <w:shd w:val="clear" w:color="auto" w:fill="FFFFFF" w:themeFill="background1"/>
          </w:tcPr>
          <w:p w:rsidR="007C2D29" w:rsidRPr="00187BA3" w:rsidRDefault="007C2D29" w:rsidP="004006E5">
            <w:pPr>
              <w:jc w:val="both"/>
              <w:rPr>
                <w:color w:val="000000"/>
                <w:sz w:val="28"/>
                <w:szCs w:val="28"/>
                <w:lang w:val="kk-KZ"/>
              </w:rPr>
            </w:pPr>
            <w:r w:rsidRPr="00187BA3">
              <w:rPr>
                <w:sz w:val="28"/>
                <w:szCs w:val="28"/>
                <w:lang w:val="kk-KZ"/>
              </w:rPr>
              <w:t>«Бала құқығы-асыл қазына» атты аудандық пікірсайыс турнирі</w:t>
            </w:r>
          </w:p>
        </w:tc>
        <w:tc>
          <w:tcPr>
            <w:tcW w:w="2450" w:type="dxa"/>
            <w:shd w:val="clear" w:color="auto" w:fill="FFFFFF" w:themeFill="background1"/>
          </w:tcPr>
          <w:p w:rsidR="007C2D29" w:rsidRPr="00C42501" w:rsidRDefault="007C2D29" w:rsidP="00922815">
            <w:pPr>
              <w:jc w:val="both"/>
              <w:rPr>
                <w:sz w:val="28"/>
                <w:szCs w:val="28"/>
                <w:lang w:val="kk-KZ"/>
              </w:rPr>
            </w:pPr>
            <w:r w:rsidRPr="00C42501">
              <w:rPr>
                <w:sz w:val="28"/>
                <w:szCs w:val="28"/>
                <w:lang w:val="kk-KZ"/>
              </w:rPr>
              <w:t>Бұйрық, хаттама</w:t>
            </w:r>
          </w:p>
        </w:tc>
        <w:tc>
          <w:tcPr>
            <w:tcW w:w="3079" w:type="dxa"/>
            <w:gridSpan w:val="2"/>
            <w:shd w:val="clear" w:color="auto" w:fill="FFFFFF" w:themeFill="background1"/>
          </w:tcPr>
          <w:p w:rsidR="007C2D29" w:rsidRPr="00C42501" w:rsidRDefault="007C2D29" w:rsidP="00922815">
            <w:pPr>
              <w:jc w:val="both"/>
              <w:rPr>
                <w:sz w:val="28"/>
                <w:szCs w:val="28"/>
                <w:lang w:val="kk-KZ"/>
              </w:rPr>
            </w:pPr>
            <w:r w:rsidRPr="00C42501">
              <w:rPr>
                <w:sz w:val="28"/>
                <w:szCs w:val="28"/>
                <w:lang w:val="kk-KZ"/>
              </w:rPr>
              <w:t>Білім бөліміне қарасты</w:t>
            </w:r>
          </w:p>
          <w:p w:rsidR="007C2D29" w:rsidRPr="00C42501" w:rsidRDefault="007C2D29" w:rsidP="00922815">
            <w:pPr>
              <w:jc w:val="both"/>
              <w:rPr>
                <w:sz w:val="28"/>
                <w:szCs w:val="28"/>
                <w:lang w:val="kk-KZ"/>
              </w:rPr>
            </w:pPr>
            <w:r w:rsidRPr="00C42501">
              <w:rPr>
                <w:sz w:val="28"/>
                <w:szCs w:val="28"/>
                <w:lang w:val="kk-KZ"/>
              </w:rPr>
              <w:t>білім беру мекемелері</w:t>
            </w:r>
          </w:p>
          <w:p w:rsidR="007C2D29" w:rsidRPr="00C42501" w:rsidRDefault="007C2D29" w:rsidP="00922815">
            <w:pPr>
              <w:jc w:val="both"/>
              <w:rPr>
                <w:b/>
                <w:sz w:val="28"/>
                <w:szCs w:val="28"/>
                <w:lang w:val="kk-KZ"/>
              </w:rPr>
            </w:pPr>
            <w:r w:rsidRPr="00C42501">
              <w:rPr>
                <w:b/>
                <w:sz w:val="28"/>
                <w:szCs w:val="28"/>
                <w:lang w:val="kk-KZ"/>
              </w:rPr>
              <w:t>Дихан тірек мектебі</w:t>
            </w:r>
          </w:p>
        </w:tc>
        <w:tc>
          <w:tcPr>
            <w:tcW w:w="2407" w:type="dxa"/>
            <w:shd w:val="clear" w:color="auto" w:fill="FFFFFF" w:themeFill="background1"/>
          </w:tcPr>
          <w:p w:rsidR="007C2D29" w:rsidRPr="00C42501" w:rsidRDefault="007C2D29" w:rsidP="003062A6">
            <w:pPr>
              <w:jc w:val="center"/>
              <w:rPr>
                <w:sz w:val="28"/>
                <w:szCs w:val="28"/>
                <w:lang w:val="kk-KZ"/>
              </w:rPr>
            </w:pPr>
            <w:r w:rsidRPr="00C42501">
              <w:rPr>
                <w:sz w:val="28"/>
                <w:szCs w:val="28"/>
                <w:lang w:val="kk-KZ"/>
              </w:rPr>
              <w:t xml:space="preserve">Желтоқсан </w:t>
            </w:r>
          </w:p>
        </w:tc>
      </w:tr>
      <w:tr w:rsidR="007C2D29" w:rsidRPr="00C42501" w:rsidTr="00922815">
        <w:trPr>
          <w:trHeight w:val="723"/>
          <w:jc w:val="center"/>
        </w:trPr>
        <w:tc>
          <w:tcPr>
            <w:tcW w:w="15021" w:type="dxa"/>
            <w:gridSpan w:val="6"/>
            <w:shd w:val="clear" w:color="auto" w:fill="FFFFFF" w:themeFill="background1"/>
          </w:tcPr>
          <w:p w:rsidR="007C2D29" w:rsidRPr="00C42501" w:rsidRDefault="007C2D29" w:rsidP="002A16D0">
            <w:pPr>
              <w:jc w:val="center"/>
              <w:rPr>
                <w:bCs/>
                <w:sz w:val="28"/>
                <w:szCs w:val="28"/>
                <w:lang w:val="kk-KZ"/>
              </w:rPr>
            </w:pPr>
          </w:p>
          <w:p w:rsidR="007C2D29" w:rsidRPr="00C42501" w:rsidRDefault="007C2D29" w:rsidP="00DF1BA8">
            <w:pPr>
              <w:jc w:val="center"/>
              <w:rPr>
                <w:b/>
                <w:sz w:val="28"/>
                <w:szCs w:val="28"/>
                <w:lang w:val="kk-KZ"/>
              </w:rPr>
            </w:pPr>
            <w:r w:rsidRPr="00C42501">
              <w:rPr>
                <w:b/>
                <w:sz w:val="28"/>
                <w:szCs w:val="28"/>
                <w:lang w:val="kk-KZ"/>
              </w:rPr>
              <w:t>Байқаулар, олимпиадалар, жарыстар</w:t>
            </w:r>
          </w:p>
        </w:tc>
      </w:tr>
      <w:tr w:rsidR="007C2D29" w:rsidRPr="00C42501" w:rsidTr="00683A96">
        <w:trPr>
          <w:trHeight w:val="723"/>
          <w:jc w:val="center"/>
        </w:trPr>
        <w:tc>
          <w:tcPr>
            <w:tcW w:w="565" w:type="dxa"/>
            <w:shd w:val="clear" w:color="auto" w:fill="FFFFFF" w:themeFill="background1"/>
          </w:tcPr>
          <w:p w:rsidR="007C2D29" w:rsidRPr="00C42501" w:rsidRDefault="007C2D29" w:rsidP="002A16D0">
            <w:pPr>
              <w:jc w:val="center"/>
              <w:rPr>
                <w:bCs/>
                <w:sz w:val="28"/>
                <w:szCs w:val="28"/>
                <w:lang w:val="kk-KZ"/>
              </w:rPr>
            </w:pPr>
            <w:r>
              <w:rPr>
                <w:bCs/>
                <w:sz w:val="28"/>
                <w:szCs w:val="28"/>
                <w:lang w:val="kk-KZ"/>
              </w:rPr>
              <w:t>37</w:t>
            </w:r>
          </w:p>
        </w:tc>
        <w:tc>
          <w:tcPr>
            <w:tcW w:w="6520" w:type="dxa"/>
            <w:shd w:val="clear" w:color="auto" w:fill="FFFFFF" w:themeFill="background1"/>
          </w:tcPr>
          <w:p w:rsidR="007C2D29" w:rsidRPr="00C42501" w:rsidRDefault="007C2D29" w:rsidP="00DF1BA8">
            <w:pPr>
              <w:jc w:val="both"/>
              <w:rPr>
                <w:sz w:val="28"/>
                <w:szCs w:val="28"/>
                <w:lang w:val="kk-KZ"/>
              </w:rPr>
            </w:pPr>
            <w:r w:rsidRPr="00C42501">
              <w:rPr>
                <w:sz w:val="28"/>
                <w:szCs w:val="28"/>
                <w:lang w:val="kk-KZ"/>
              </w:rPr>
              <w:t>"Жаңа тұлға"  трансформациялау байқауы.</w:t>
            </w:r>
          </w:p>
          <w:p w:rsidR="007C2D29" w:rsidRPr="00C42501" w:rsidRDefault="007C2D29" w:rsidP="00DF1BA8">
            <w:pPr>
              <w:jc w:val="both"/>
              <w:rPr>
                <w:sz w:val="28"/>
                <w:szCs w:val="28"/>
                <w:lang w:val="kk-KZ"/>
              </w:rPr>
            </w:pPr>
            <w:r w:rsidRPr="00C42501">
              <w:rPr>
                <w:sz w:val="28"/>
                <w:szCs w:val="28"/>
                <w:lang w:val="kk-KZ"/>
              </w:rPr>
              <w:t>(7-9 сынып оқушылары)</w:t>
            </w:r>
          </w:p>
        </w:tc>
        <w:tc>
          <w:tcPr>
            <w:tcW w:w="2450" w:type="dxa"/>
            <w:shd w:val="clear" w:color="auto" w:fill="FFFFFF" w:themeFill="background1"/>
          </w:tcPr>
          <w:p w:rsidR="007C2D29" w:rsidRPr="00C42501" w:rsidRDefault="007C2D29" w:rsidP="002A16D0">
            <w:pPr>
              <w:jc w:val="both"/>
              <w:rPr>
                <w:sz w:val="28"/>
                <w:szCs w:val="28"/>
                <w:lang w:val="kk-KZ"/>
              </w:rPr>
            </w:pPr>
            <w:r>
              <w:rPr>
                <w:sz w:val="28"/>
                <w:szCs w:val="28"/>
                <w:lang w:val="kk-KZ"/>
              </w:rPr>
              <w:t xml:space="preserve">Бұйрық, </w:t>
            </w:r>
            <w:r w:rsidRPr="00C42501">
              <w:rPr>
                <w:sz w:val="28"/>
                <w:szCs w:val="28"/>
                <w:lang w:val="kk-KZ"/>
              </w:rPr>
              <w:t>хаттама</w:t>
            </w:r>
          </w:p>
        </w:tc>
        <w:tc>
          <w:tcPr>
            <w:tcW w:w="3079" w:type="dxa"/>
            <w:gridSpan w:val="2"/>
            <w:shd w:val="clear" w:color="auto" w:fill="FFFFFF" w:themeFill="background1"/>
          </w:tcPr>
          <w:p w:rsidR="007C2D29" w:rsidRPr="00C42501" w:rsidRDefault="007C2D29" w:rsidP="00DF1BA8">
            <w:pPr>
              <w:jc w:val="both"/>
              <w:rPr>
                <w:sz w:val="28"/>
                <w:szCs w:val="28"/>
                <w:lang w:val="kk-KZ"/>
              </w:rPr>
            </w:pPr>
            <w:r w:rsidRPr="00C42501">
              <w:rPr>
                <w:sz w:val="28"/>
                <w:szCs w:val="28"/>
                <w:lang w:val="kk-KZ"/>
              </w:rPr>
              <w:t>Білім бөліміне қарасты</w:t>
            </w:r>
          </w:p>
          <w:p w:rsidR="007C2D29" w:rsidRPr="00C42501" w:rsidRDefault="007C2D29" w:rsidP="00DF1BA8">
            <w:pPr>
              <w:jc w:val="both"/>
              <w:rPr>
                <w:sz w:val="28"/>
                <w:szCs w:val="28"/>
                <w:lang w:val="kk-KZ"/>
              </w:rPr>
            </w:pPr>
            <w:r w:rsidRPr="00C42501">
              <w:rPr>
                <w:sz w:val="28"/>
                <w:szCs w:val="28"/>
                <w:lang w:val="kk-KZ"/>
              </w:rPr>
              <w:t>білім беру мекемелері</w:t>
            </w:r>
          </w:p>
        </w:tc>
        <w:tc>
          <w:tcPr>
            <w:tcW w:w="2407" w:type="dxa"/>
            <w:shd w:val="clear" w:color="auto" w:fill="FFFFFF" w:themeFill="background1"/>
          </w:tcPr>
          <w:p w:rsidR="007C2D29" w:rsidRPr="00C42501" w:rsidRDefault="007C2D29" w:rsidP="002A16D0">
            <w:pPr>
              <w:jc w:val="both"/>
              <w:rPr>
                <w:sz w:val="28"/>
                <w:szCs w:val="28"/>
                <w:lang w:val="kk-KZ"/>
              </w:rPr>
            </w:pPr>
            <w:r w:rsidRPr="00C42501">
              <w:rPr>
                <w:sz w:val="28"/>
                <w:szCs w:val="28"/>
                <w:lang w:val="kk-KZ"/>
              </w:rPr>
              <w:t xml:space="preserve">Наурыз </w:t>
            </w:r>
          </w:p>
          <w:p w:rsidR="007C2D29" w:rsidRPr="00C42501" w:rsidRDefault="007C2D29" w:rsidP="002A16D0">
            <w:pPr>
              <w:jc w:val="both"/>
              <w:rPr>
                <w:sz w:val="28"/>
                <w:szCs w:val="28"/>
                <w:lang w:val="kk-KZ"/>
              </w:rPr>
            </w:pPr>
          </w:p>
        </w:tc>
      </w:tr>
      <w:tr w:rsidR="007C2D29" w:rsidRPr="00C42501" w:rsidTr="00683A96">
        <w:trPr>
          <w:trHeight w:val="723"/>
          <w:jc w:val="center"/>
        </w:trPr>
        <w:tc>
          <w:tcPr>
            <w:tcW w:w="565" w:type="dxa"/>
            <w:shd w:val="clear" w:color="auto" w:fill="FFFFFF" w:themeFill="background1"/>
          </w:tcPr>
          <w:p w:rsidR="007C2D29" w:rsidRPr="00C42501" w:rsidRDefault="007C2D29" w:rsidP="002A16D0">
            <w:pPr>
              <w:jc w:val="center"/>
              <w:rPr>
                <w:bCs/>
                <w:sz w:val="28"/>
                <w:szCs w:val="28"/>
                <w:lang w:val="kk-KZ"/>
              </w:rPr>
            </w:pPr>
            <w:r>
              <w:rPr>
                <w:bCs/>
                <w:sz w:val="28"/>
                <w:szCs w:val="28"/>
                <w:lang w:val="kk-KZ"/>
              </w:rPr>
              <w:t>38</w:t>
            </w:r>
          </w:p>
        </w:tc>
        <w:tc>
          <w:tcPr>
            <w:tcW w:w="6520" w:type="dxa"/>
            <w:shd w:val="clear" w:color="auto" w:fill="FFFFFF" w:themeFill="background1"/>
          </w:tcPr>
          <w:p w:rsidR="007C2D29" w:rsidRPr="00C42501" w:rsidRDefault="007C2D29" w:rsidP="0050026C">
            <w:pPr>
              <w:jc w:val="both"/>
              <w:rPr>
                <w:sz w:val="28"/>
                <w:szCs w:val="28"/>
                <w:lang w:val="kk-KZ"/>
              </w:rPr>
            </w:pPr>
            <w:r w:rsidRPr="00C42501">
              <w:rPr>
                <w:sz w:val="28"/>
                <w:szCs w:val="28"/>
                <w:lang w:val="kk-KZ"/>
              </w:rPr>
              <w:t>«Салауатты өмір-құқық бұзушылыққа жол жоқ!» сурет байқауы;</w:t>
            </w:r>
          </w:p>
          <w:p w:rsidR="007C2D29" w:rsidRPr="00C42501" w:rsidRDefault="007C2D29" w:rsidP="00DF1BA8">
            <w:pPr>
              <w:jc w:val="both"/>
              <w:rPr>
                <w:sz w:val="28"/>
                <w:szCs w:val="28"/>
                <w:lang w:val="kk-KZ"/>
              </w:rPr>
            </w:pPr>
          </w:p>
        </w:tc>
        <w:tc>
          <w:tcPr>
            <w:tcW w:w="2450" w:type="dxa"/>
            <w:shd w:val="clear" w:color="auto" w:fill="FFFFFF" w:themeFill="background1"/>
          </w:tcPr>
          <w:p w:rsidR="007C2D29" w:rsidRPr="00C42501" w:rsidRDefault="007C2D29" w:rsidP="002A16D0">
            <w:pPr>
              <w:jc w:val="both"/>
              <w:rPr>
                <w:sz w:val="28"/>
                <w:szCs w:val="28"/>
                <w:lang w:val="kk-KZ"/>
              </w:rPr>
            </w:pPr>
            <w:r w:rsidRPr="00D36008">
              <w:rPr>
                <w:sz w:val="28"/>
                <w:szCs w:val="28"/>
                <w:lang w:val="kk-KZ"/>
              </w:rPr>
              <w:t>Бұйрық, хаттама</w:t>
            </w:r>
          </w:p>
        </w:tc>
        <w:tc>
          <w:tcPr>
            <w:tcW w:w="3079" w:type="dxa"/>
            <w:gridSpan w:val="2"/>
            <w:shd w:val="clear" w:color="auto" w:fill="FFFFFF" w:themeFill="background1"/>
          </w:tcPr>
          <w:p w:rsidR="007C2D29" w:rsidRPr="00C42501" w:rsidRDefault="007C2D29" w:rsidP="00C42501">
            <w:pPr>
              <w:jc w:val="both"/>
              <w:rPr>
                <w:sz w:val="28"/>
                <w:szCs w:val="28"/>
                <w:lang w:val="kk-KZ"/>
              </w:rPr>
            </w:pPr>
            <w:r w:rsidRPr="00C42501">
              <w:rPr>
                <w:sz w:val="28"/>
                <w:szCs w:val="28"/>
                <w:lang w:val="kk-KZ"/>
              </w:rPr>
              <w:t>Білім бөліміне қарасты</w:t>
            </w:r>
          </w:p>
          <w:p w:rsidR="007C2D29" w:rsidRPr="00C42501" w:rsidRDefault="007C2D29" w:rsidP="00C42501">
            <w:pPr>
              <w:jc w:val="both"/>
              <w:rPr>
                <w:sz w:val="28"/>
                <w:szCs w:val="28"/>
                <w:lang w:val="kk-KZ"/>
              </w:rPr>
            </w:pPr>
            <w:r w:rsidRPr="00C42501">
              <w:rPr>
                <w:sz w:val="28"/>
                <w:szCs w:val="28"/>
                <w:lang w:val="kk-KZ"/>
              </w:rPr>
              <w:t>білім беру мекемелері</w:t>
            </w:r>
          </w:p>
        </w:tc>
        <w:tc>
          <w:tcPr>
            <w:tcW w:w="2407" w:type="dxa"/>
            <w:shd w:val="clear" w:color="auto" w:fill="FFFFFF" w:themeFill="background1"/>
          </w:tcPr>
          <w:p w:rsidR="007C2D29" w:rsidRPr="00C42501" w:rsidRDefault="007C2D29" w:rsidP="002A16D0">
            <w:pPr>
              <w:jc w:val="both"/>
              <w:rPr>
                <w:sz w:val="28"/>
                <w:szCs w:val="28"/>
                <w:lang w:val="kk-KZ"/>
              </w:rPr>
            </w:pPr>
            <w:r>
              <w:rPr>
                <w:sz w:val="28"/>
                <w:szCs w:val="28"/>
                <w:lang w:val="kk-KZ"/>
              </w:rPr>
              <w:t>Сәуір</w:t>
            </w:r>
          </w:p>
        </w:tc>
      </w:tr>
      <w:tr w:rsidR="007C2D29" w:rsidRPr="00187BA3" w:rsidTr="00922815">
        <w:trPr>
          <w:trHeight w:val="723"/>
          <w:jc w:val="center"/>
        </w:trPr>
        <w:tc>
          <w:tcPr>
            <w:tcW w:w="15021" w:type="dxa"/>
            <w:gridSpan w:val="6"/>
            <w:shd w:val="clear" w:color="auto" w:fill="FFFFFF" w:themeFill="background1"/>
          </w:tcPr>
          <w:p w:rsidR="007C2D29" w:rsidRPr="00C42501" w:rsidRDefault="007C2D29" w:rsidP="00922815">
            <w:pPr>
              <w:pStyle w:val="af1"/>
              <w:jc w:val="center"/>
              <w:rPr>
                <w:rFonts w:ascii="Times New Roman" w:hAnsi="Times New Roman"/>
                <w:b/>
                <w:sz w:val="28"/>
                <w:szCs w:val="28"/>
                <w:lang w:val="kk-KZ"/>
              </w:rPr>
            </w:pPr>
            <w:r w:rsidRPr="00C42501">
              <w:rPr>
                <w:rFonts w:ascii="Times New Roman" w:hAnsi="Times New Roman"/>
                <w:b/>
                <w:sz w:val="28"/>
                <w:szCs w:val="28"/>
                <w:lang w:val="kk-KZ"/>
              </w:rPr>
              <w:t xml:space="preserve">Дін саласындағы </w:t>
            </w:r>
          </w:p>
          <w:p w:rsidR="007C2D29" w:rsidRPr="00C42501" w:rsidRDefault="007C2D29" w:rsidP="00922815">
            <w:pPr>
              <w:pStyle w:val="af1"/>
              <w:jc w:val="center"/>
              <w:rPr>
                <w:rFonts w:ascii="Times New Roman" w:hAnsi="Times New Roman"/>
                <w:b/>
                <w:sz w:val="28"/>
                <w:szCs w:val="28"/>
                <w:lang w:val="kk-KZ"/>
              </w:rPr>
            </w:pPr>
            <w:r w:rsidRPr="00C42501">
              <w:rPr>
                <w:rFonts w:ascii="Times New Roman" w:hAnsi="Times New Roman"/>
                <w:b/>
                <w:sz w:val="28"/>
                <w:szCs w:val="28"/>
                <w:lang w:val="kk-KZ"/>
              </w:rPr>
              <w:t>ақпараттық-ағарту жұмыстарын жүзеге асыруға бағытталған</w:t>
            </w:r>
            <w:r>
              <w:rPr>
                <w:rFonts w:ascii="Times New Roman" w:hAnsi="Times New Roman"/>
                <w:b/>
                <w:sz w:val="28"/>
                <w:szCs w:val="28"/>
                <w:lang w:val="kk-KZ"/>
              </w:rPr>
              <w:t xml:space="preserve"> іс-шаралар</w:t>
            </w:r>
          </w:p>
          <w:p w:rsidR="007C2D29" w:rsidRPr="00C42501" w:rsidRDefault="007C2D29" w:rsidP="002A16D0">
            <w:pPr>
              <w:jc w:val="both"/>
              <w:rPr>
                <w:sz w:val="28"/>
                <w:szCs w:val="28"/>
                <w:lang w:val="kk-KZ"/>
              </w:rPr>
            </w:pPr>
          </w:p>
        </w:tc>
      </w:tr>
      <w:tr w:rsidR="007C2D29" w:rsidRPr="00C42501" w:rsidTr="00683A96">
        <w:trPr>
          <w:trHeight w:val="723"/>
          <w:jc w:val="center"/>
        </w:trPr>
        <w:tc>
          <w:tcPr>
            <w:tcW w:w="565" w:type="dxa"/>
            <w:shd w:val="clear" w:color="auto" w:fill="FFFFFF" w:themeFill="background1"/>
          </w:tcPr>
          <w:p w:rsidR="007C2D29" w:rsidRPr="00C42501" w:rsidRDefault="007C2D29" w:rsidP="00922815">
            <w:pPr>
              <w:jc w:val="both"/>
              <w:rPr>
                <w:sz w:val="28"/>
                <w:szCs w:val="28"/>
                <w:lang w:val="kk-KZ"/>
              </w:rPr>
            </w:pPr>
            <w:r>
              <w:rPr>
                <w:sz w:val="28"/>
                <w:szCs w:val="28"/>
                <w:lang w:val="kk-KZ"/>
              </w:rPr>
              <w:t>39</w:t>
            </w:r>
          </w:p>
        </w:tc>
        <w:tc>
          <w:tcPr>
            <w:tcW w:w="6520" w:type="dxa"/>
            <w:shd w:val="clear" w:color="auto" w:fill="FFFFFF" w:themeFill="background1"/>
          </w:tcPr>
          <w:p w:rsidR="007C2D29" w:rsidRPr="00C42501" w:rsidRDefault="007C2D29" w:rsidP="00922815">
            <w:pPr>
              <w:pStyle w:val="af1"/>
              <w:rPr>
                <w:rFonts w:ascii="Times New Roman" w:hAnsi="Times New Roman"/>
                <w:color w:val="000000"/>
                <w:sz w:val="28"/>
                <w:szCs w:val="28"/>
                <w:lang w:val="kk-KZ"/>
              </w:rPr>
            </w:pPr>
            <w:r w:rsidRPr="00C42501">
              <w:rPr>
                <w:rFonts w:ascii="Times New Roman" w:hAnsi="Times New Roman"/>
                <w:color w:val="000000"/>
                <w:sz w:val="28"/>
                <w:szCs w:val="28"/>
                <w:lang w:val="kk-KZ"/>
              </w:rPr>
              <w:t>«Діни қызмет және діни бірлестіктер туралы»</w:t>
            </w:r>
            <w:r w:rsidRPr="00C42501">
              <w:rPr>
                <w:rFonts w:ascii="Times New Roman" w:hAnsi="Times New Roman"/>
                <w:sz w:val="28"/>
                <w:szCs w:val="28"/>
                <w:lang w:val="kk-KZ"/>
              </w:rPr>
              <w:t xml:space="preserve"> </w:t>
            </w:r>
            <w:r w:rsidRPr="00C42501">
              <w:rPr>
                <w:rFonts w:ascii="Times New Roman" w:hAnsi="Times New Roman"/>
                <w:color w:val="000000"/>
                <w:sz w:val="28"/>
                <w:szCs w:val="28"/>
                <w:lang w:val="kk-KZ"/>
              </w:rPr>
              <w:t xml:space="preserve">Қазақстан Республикасының 2011 жылғы 11 қазандағы </w:t>
            </w:r>
          </w:p>
          <w:p w:rsidR="007C2D29" w:rsidRPr="00C42501" w:rsidRDefault="007C2D29" w:rsidP="00922815">
            <w:pPr>
              <w:pStyle w:val="af1"/>
              <w:rPr>
                <w:rFonts w:ascii="Times New Roman" w:hAnsi="Times New Roman"/>
                <w:sz w:val="28"/>
                <w:szCs w:val="28"/>
                <w:lang w:val="kk-KZ"/>
              </w:rPr>
            </w:pPr>
            <w:r w:rsidRPr="00C42501">
              <w:rPr>
                <w:rFonts w:ascii="Times New Roman" w:hAnsi="Times New Roman"/>
                <w:color w:val="000000"/>
                <w:sz w:val="28"/>
                <w:szCs w:val="28"/>
                <w:lang w:val="kk-KZ"/>
              </w:rPr>
              <w:t>№ 483-ІV Заңының білім беру ұйымдарында орындалуын қамтамасыз ету.</w:t>
            </w:r>
          </w:p>
        </w:tc>
        <w:tc>
          <w:tcPr>
            <w:tcW w:w="2450" w:type="dxa"/>
            <w:shd w:val="clear" w:color="auto" w:fill="FFFFFF" w:themeFill="background1"/>
          </w:tcPr>
          <w:p w:rsidR="007C2D29" w:rsidRPr="00C42501" w:rsidRDefault="007C2D29">
            <w:pPr>
              <w:rPr>
                <w:sz w:val="28"/>
                <w:szCs w:val="28"/>
              </w:rPr>
            </w:pPr>
            <w:r w:rsidRPr="00C42501">
              <w:rPr>
                <w:sz w:val="28"/>
                <w:szCs w:val="28"/>
                <w:lang w:val="kk-KZ"/>
              </w:rPr>
              <w:t>Анықтама</w:t>
            </w:r>
          </w:p>
        </w:tc>
        <w:tc>
          <w:tcPr>
            <w:tcW w:w="3079" w:type="dxa"/>
            <w:gridSpan w:val="2"/>
            <w:shd w:val="clear" w:color="auto" w:fill="FFFFFF" w:themeFill="background1"/>
          </w:tcPr>
          <w:p w:rsidR="007C2D29" w:rsidRPr="00C42501" w:rsidRDefault="007C2D29" w:rsidP="00F876F4">
            <w:pPr>
              <w:jc w:val="both"/>
              <w:rPr>
                <w:sz w:val="28"/>
                <w:szCs w:val="28"/>
                <w:lang w:val="kk-KZ"/>
              </w:rPr>
            </w:pPr>
            <w:r w:rsidRPr="00C42501">
              <w:rPr>
                <w:sz w:val="28"/>
                <w:szCs w:val="28"/>
                <w:lang w:val="kk-KZ"/>
              </w:rPr>
              <w:t>Білім бөліміне қарасты</w:t>
            </w:r>
          </w:p>
          <w:p w:rsidR="007C2D29" w:rsidRPr="00C42501" w:rsidRDefault="007C2D29" w:rsidP="00F876F4">
            <w:pPr>
              <w:jc w:val="both"/>
              <w:rPr>
                <w:sz w:val="28"/>
                <w:szCs w:val="28"/>
                <w:lang w:val="kk-KZ"/>
              </w:rPr>
            </w:pPr>
            <w:r w:rsidRPr="00C42501">
              <w:rPr>
                <w:sz w:val="28"/>
                <w:szCs w:val="28"/>
                <w:lang w:val="kk-KZ"/>
              </w:rPr>
              <w:t>білім беру мекемелері</w:t>
            </w:r>
          </w:p>
        </w:tc>
        <w:tc>
          <w:tcPr>
            <w:tcW w:w="2407" w:type="dxa"/>
            <w:shd w:val="clear" w:color="auto" w:fill="FFFFFF" w:themeFill="background1"/>
          </w:tcPr>
          <w:p w:rsidR="007C2D29" w:rsidRPr="00C42501" w:rsidRDefault="007C2D29" w:rsidP="00922815">
            <w:pPr>
              <w:pStyle w:val="af1"/>
              <w:jc w:val="both"/>
              <w:rPr>
                <w:rFonts w:ascii="Times New Roman" w:hAnsi="Times New Roman"/>
                <w:sz w:val="28"/>
                <w:szCs w:val="28"/>
                <w:lang w:val="kk-KZ"/>
              </w:rPr>
            </w:pPr>
            <w:r w:rsidRPr="00C42501">
              <w:rPr>
                <w:rFonts w:ascii="Times New Roman" w:hAnsi="Times New Roman"/>
                <w:sz w:val="28"/>
                <w:szCs w:val="28"/>
                <w:lang w:val="kk-KZ"/>
              </w:rPr>
              <w:t>Тұрақты</w:t>
            </w:r>
          </w:p>
        </w:tc>
      </w:tr>
      <w:tr w:rsidR="007C2D29" w:rsidRPr="00C42501" w:rsidTr="00683A96">
        <w:trPr>
          <w:trHeight w:val="723"/>
          <w:jc w:val="center"/>
        </w:trPr>
        <w:tc>
          <w:tcPr>
            <w:tcW w:w="565" w:type="dxa"/>
            <w:shd w:val="clear" w:color="auto" w:fill="FFFFFF" w:themeFill="background1"/>
          </w:tcPr>
          <w:p w:rsidR="007C2D29" w:rsidRPr="00C42501" w:rsidRDefault="007C2D29" w:rsidP="00922815">
            <w:pPr>
              <w:jc w:val="both"/>
              <w:rPr>
                <w:sz w:val="28"/>
                <w:szCs w:val="28"/>
                <w:lang w:val="kk-KZ"/>
              </w:rPr>
            </w:pPr>
            <w:r>
              <w:rPr>
                <w:sz w:val="28"/>
                <w:szCs w:val="28"/>
                <w:lang w:val="kk-KZ"/>
              </w:rPr>
              <w:t>40</w:t>
            </w:r>
          </w:p>
        </w:tc>
        <w:tc>
          <w:tcPr>
            <w:tcW w:w="6520" w:type="dxa"/>
            <w:shd w:val="clear" w:color="auto" w:fill="FFFFFF" w:themeFill="background1"/>
          </w:tcPr>
          <w:p w:rsidR="007C2D29" w:rsidRPr="00C42501" w:rsidRDefault="007C2D29" w:rsidP="00922815">
            <w:pPr>
              <w:pStyle w:val="af1"/>
              <w:rPr>
                <w:rFonts w:ascii="Times New Roman" w:hAnsi="Times New Roman"/>
                <w:color w:val="000000"/>
                <w:sz w:val="28"/>
                <w:szCs w:val="28"/>
                <w:lang w:val="kk-KZ"/>
              </w:rPr>
            </w:pPr>
            <w:r w:rsidRPr="00C42501">
              <w:rPr>
                <w:rFonts w:ascii="Times New Roman" w:hAnsi="Times New Roman"/>
                <w:sz w:val="28"/>
                <w:szCs w:val="28"/>
                <w:shd w:val="clear" w:color="FFFFFF" w:fill="FFFFFF"/>
                <w:lang w:val="kk-KZ"/>
              </w:rPr>
              <w:t xml:space="preserve">Кәмелетке толмағандар арасында экстремизм мен терроризмнің </w:t>
            </w:r>
            <w:r w:rsidRPr="00C42501">
              <w:rPr>
                <w:rFonts w:ascii="Times New Roman" w:hAnsi="Times New Roman"/>
                <w:sz w:val="28"/>
                <w:szCs w:val="28"/>
                <w:lang w:val="kk-KZ"/>
              </w:rPr>
              <w:t>алдын алу жөніндегі 2024-2026 жылдарға арналған Жол картасының орындалуын қамтамасыз ету.</w:t>
            </w:r>
          </w:p>
        </w:tc>
        <w:tc>
          <w:tcPr>
            <w:tcW w:w="2450" w:type="dxa"/>
            <w:shd w:val="clear" w:color="auto" w:fill="FFFFFF" w:themeFill="background1"/>
          </w:tcPr>
          <w:p w:rsidR="007C2D29" w:rsidRPr="00C42501" w:rsidRDefault="007C2D29">
            <w:pPr>
              <w:rPr>
                <w:sz w:val="28"/>
                <w:szCs w:val="28"/>
              </w:rPr>
            </w:pPr>
            <w:r w:rsidRPr="00C42501">
              <w:rPr>
                <w:sz w:val="28"/>
                <w:szCs w:val="28"/>
                <w:lang w:val="kk-KZ"/>
              </w:rPr>
              <w:t>Анықтама</w:t>
            </w:r>
          </w:p>
        </w:tc>
        <w:tc>
          <w:tcPr>
            <w:tcW w:w="3079" w:type="dxa"/>
            <w:gridSpan w:val="2"/>
            <w:shd w:val="clear" w:color="auto" w:fill="FFFFFF" w:themeFill="background1"/>
          </w:tcPr>
          <w:p w:rsidR="007C2D29" w:rsidRPr="00C42501" w:rsidRDefault="007C2D29" w:rsidP="00F876F4">
            <w:pPr>
              <w:jc w:val="both"/>
              <w:rPr>
                <w:sz w:val="28"/>
                <w:szCs w:val="28"/>
                <w:lang w:val="kk-KZ"/>
              </w:rPr>
            </w:pPr>
            <w:r w:rsidRPr="00C42501">
              <w:rPr>
                <w:sz w:val="28"/>
                <w:szCs w:val="28"/>
                <w:lang w:val="kk-KZ"/>
              </w:rPr>
              <w:t>Білім бөліміне қарасты</w:t>
            </w:r>
          </w:p>
          <w:p w:rsidR="007C2D29" w:rsidRPr="00C42501" w:rsidRDefault="007C2D29" w:rsidP="00F876F4">
            <w:pPr>
              <w:jc w:val="both"/>
              <w:rPr>
                <w:sz w:val="28"/>
                <w:szCs w:val="28"/>
                <w:lang w:val="kk-KZ"/>
              </w:rPr>
            </w:pPr>
            <w:r w:rsidRPr="00C42501">
              <w:rPr>
                <w:sz w:val="28"/>
                <w:szCs w:val="28"/>
                <w:lang w:val="kk-KZ"/>
              </w:rPr>
              <w:t>білім беру мекемелері</w:t>
            </w:r>
          </w:p>
        </w:tc>
        <w:tc>
          <w:tcPr>
            <w:tcW w:w="2407" w:type="dxa"/>
            <w:shd w:val="clear" w:color="auto" w:fill="FFFFFF" w:themeFill="background1"/>
          </w:tcPr>
          <w:p w:rsidR="007C2D29" w:rsidRPr="00C42501" w:rsidRDefault="007C2D29" w:rsidP="00922815">
            <w:pPr>
              <w:pStyle w:val="af1"/>
              <w:jc w:val="both"/>
              <w:rPr>
                <w:rFonts w:ascii="Times New Roman" w:hAnsi="Times New Roman"/>
                <w:sz w:val="28"/>
                <w:szCs w:val="28"/>
                <w:lang w:val="kk-KZ"/>
              </w:rPr>
            </w:pPr>
            <w:r w:rsidRPr="00C42501">
              <w:rPr>
                <w:rFonts w:ascii="Times New Roman" w:hAnsi="Times New Roman"/>
                <w:sz w:val="28"/>
                <w:szCs w:val="28"/>
                <w:lang w:val="kk-KZ"/>
              </w:rPr>
              <w:t>Ай сайын</w:t>
            </w:r>
          </w:p>
        </w:tc>
      </w:tr>
      <w:tr w:rsidR="007C2D29" w:rsidRPr="00C42501" w:rsidTr="00683A96">
        <w:trPr>
          <w:trHeight w:val="723"/>
          <w:jc w:val="center"/>
        </w:trPr>
        <w:tc>
          <w:tcPr>
            <w:tcW w:w="565" w:type="dxa"/>
            <w:shd w:val="clear" w:color="auto" w:fill="FFFFFF" w:themeFill="background1"/>
          </w:tcPr>
          <w:p w:rsidR="007C2D29" w:rsidRPr="00C42501" w:rsidRDefault="007C2D29" w:rsidP="00922815">
            <w:pPr>
              <w:jc w:val="both"/>
              <w:rPr>
                <w:sz w:val="28"/>
                <w:szCs w:val="28"/>
                <w:lang w:val="kk-KZ"/>
              </w:rPr>
            </w:pPr>
            <w:r>
              <w:rPr>
                <w:sz w:val="28"/>
                <w:szCs w:val="28"/>
                <w:lang w:val="kk-KZ"/>
              </w:rPr>
              <w:t>41</w:t>
            </w:r>
          </w:p>
        </w:tc>
        <w:tc>
          <w:tcPr>
            <w:tcW w:w="6520" w:type="dxa"/>
            <w:shd w:val="clear" w:color="auto" w:fill="FFFFFF" w:themeFill="background1"/>
          </w:tcPr>
          <w:p w:rsidR="007C2D29" w:rsidRPr="00C42501" w:rsidRDefault="007C2D29" w:rsidP="00922815">
            <w:pPr>
              <w:pStyle w:val="af1"/>
              <w:rPr>
                <w:rFonts w:ascii="Times New Roman" w:hAnsi="Times New Roman"/>
                <w:color w:val="000000"/>
                <w:sz w:val="28"/>
                <w:szCs w:val="28"/>
                <w:lang w:val="kk-KZ"/>
              </w:rPr>
            </w:pPr>
            <w:r w:rsidRPr="00C42501">
              <w:rPr>
                <w:rFonts w:ascii="Times New Roman" w:hAnsi="Times New Roman"/>
                <w:color w:val="000000"/>
                <w:sz w:val="28"/>
                <w:szCs w:val="28"/>
                <w:lang w:val="kk-KZ"/>
              </w:rPr>
              <w:t>Діни экстремизм мен терроризм идеяларына қызығушылық танытатын кәмелетке толмағандардың бірыңғай тізімдерін қалыптастыру</w:t>
            </w:r>
          </w:p>
        </w:tc>
        <w:tc>
          <w:tcPr>
            <w:tcW w:w="2450" w:type="dxa"/>
            <w:shd w:val="clear" w:color="auto" w:fill="FFFFFF" w:themeFill="background1"/>
          </w:tcPr>
          <w:p w:rsidR="007C2D29" w:rsidRPr="00C42501" w:rsidRDefault="007C2D29">
            <w:pPr>
              <w:rPr>
                <w:sz w:val="28"/>
                <w:szCs w:val="28"/>
              </w:rPr>
            </w:pPr>
            <w:r w:rsidRPr="00C42501">
              <w:rPr>
                <w:sz w:val="28"/>
                <w:szCs w:val="28"/>
                <w:lang w:val="kk-KZ"/>
              </w:rPr>
              <w:t>Анықтама</w:t>
            </w:r>
          </w:p>
        </w:tc>
        <w:tc>
          <w:tcPr>
            <w:tcW w:w="3079" w:type="dxa"/>
            <w:gridSpan w:val="2"/>
            <w:shd w:val="clear" w:color="auto" w:fill="FFFFFF" w:themeFill="background1"/>
          </w:tcPr>
          <w:p w:rsidR="007C2D29" w:rsidRPr="00C42501" w:rsidRDefault="007C2D29" w:rsidP="00F876F4">
            <w:pPr>
              <w:jc w:val="both"/>
              <w:rPr>
                <w:sz w:val="28"/>
                <w:szCs w:val="28"/>
                <w:lang w:val="kk-KZ"/>
              </w:rPr>
            </w:pPr>
            <w:r w:rsidRPr="00C42501">
              <w:rPr>
                <w:sz w:val="28"/>
                <w:szCs w:val="28"/>
                <w:lang w:val="kk-KZ"/>
              </w:rPr>
              <w:t>Білім бөліміне қарасты</w:t>
            </w:r>
          </w:p>
          <w:p w:rsidR="007C2D29" w:rsidRPr="00C42501" w:rsidRDefault="007C2D29" w:rsidP="00F876F4">
            <w:pPr>
              <w:jc w:val="both"/>
              <w:rPr>
                <w:sz w:val="28"/>
                <w:szCs w:val="28"/>
                <w:lang w:val="kk-KZ"/>
              </w:rPr>
            </w:pPr>
            <w:r w:rsidRPr="00C42501">
              <w:rPr>
                <w:sz w:val="28"/>
                <w:szCs w:val="28"/>
                <w:lang w:val="kk-KZ"/>
              </w:rPr>
              <w:t>білім беру мекемелері</w:t>
            </w:r>
          </w:p>
        </w:tc>
        <w:tc>
          <w:tcPr>
            <w:tcW w:w="2407" w:type="dxa"/>
            <w:shd w:val="clear" w:color="auto" w:fill="FFFFFF" w:themeFill="background1"/>
          </w:tcPr>
          <w:p w:rsidR="007C2D29" w:rsidRPr="00C42501" w:rsidRDefault="007C2D29" w:rsidP="00922815">
            <w:pPr>
              <w:pStyle w:val="af1"/>
              <w:jc w:val="both"/>
              <w:rPr>
                <w:rFonts w:ascii="Times New Roman" w:hAnsi="Times New Roman"/>
                <w:sz w:val="28"/>
                <w:szCs w:val="28"/>
                <w:lang w:val="kk-KZ"/>
              </w:rPr>
            </w:pPr>
            <w:r w:rsidRPr="00C42501">
              <w:rPr>
                <w:rFonts w:ascii="Times New Roman" w:hAnsi="Times New Roman"/>
                <w:sz w:val="28"/>
                <w:szCs w:val="28"/>
                <w:lang w:val="kk-KZ"/>
              </w:rPr>
              <w:t>Ай сайын</w:t>
            </w:r>
          </w:p>
        </w:tc>
      </w:tr>
      <w:tr w:rsidR="007C2D29" w:rsidRPr="00C42501" w:rsidTr="00683A96">
        <w:trPr>
          <w:trHeight w:val="723"/>
          <w:jc w:val="center"/>
        </w:trPr>
        <w:tc>
          <w:tcPr>
            <w:tcW w:w="565" w:type="dxa"/>
            <w:shd w:val="clear" w:color="auto" w:fill="FFFFFF" w:themeFill="background1"/>
          </w:tcPr>
          <w:p w:rsidR="007C2D29" w:rsidRPr="00C42501" w:rsidRDefault="007C2D29" w:rsidP="00922815">
            <w:pPr>
              <w:jc w:val="both"/>
              <w:rPr>
                <w:sz w:val="28"/>
                <w:szCs w:val="28"/>
                <w:lang w:val="kk-KZ"/>
              </w:rPr>
            </w:pPr>
            <w:r>
              <w:rPr>
                <w:sz w:val="28"/>
                <w:szCs w:val="28"/>
                <w:lang w:val="kk-KZ"/>
              </w:rPr>
              <w:t>42</w:t>
            </w:r>
          </w:p>
        </w:tc>
        <w:tc>
          <w:tcPr>
            <w:tcW w:w="6520" w:type="dxa"/>
            <w:shd w:val="clear" w:color="auto" w:fill="FFFFFF" w:themeFill="background1"/>
          </w:tcPr>
          <w:p w:rsidR="007C2D29" w:rsidRPr="00C42501" w:rsidRDefault="007C2D29" w:rsidP="00922815">
            <w:pPr>
              <w:pStyle w:val="af1"/>
              <w:rPr>
                <w:rFonts w:ascii="Times New Roman" w:hAnsi="Times New Roman"/>
                <w:color w:val="000000"/>
                <w:sz w:val="28"/>
                <w:szCs w:val="28"/>
                <w:lang w:val="kk-KZ"/>
              </w:rPr>
            </w:pPr>
            <w:r w:rsidRPr="00C42501">
              <w:rPr>
                <w:rFonts w:ascii="Times New Roman" w:hAnsi="Times New Roman"/>
                <w:color w:val="000000"/>
                <w:sz w:val="28"/>
                <w:szCs w:val="28"/>
                <w:lang w:val="kk-KZ"/>
              </w:rPr>
              <w:t xml:space="preserve">Жасөспірімдердің шетелдік күмәнді теологиялық оқу орындарына оқуға, кету фактілеріне жол бермеу үшін білім беру ұйымдары оқушылар қозғалысы туралы мәліметтерді (білім беру ұйымдарына </w:t>
            </w:r>
            <w:r w:rsidRPr="00C42501">
              <w:rPr>
                <w:rFonts w:ascii="Times New Roman" w:hAnsi="Times New Roman"/>
                <w:color w:val="000000"/>
                <w:sz w:val="28"/>
                <w:szCs w:val="28"/>
                <w:lang w:val="kk-KZ"/>
              </w:rPr>
              <w:lastRenderedPageBreak/>
              <w:t>қабылдау немесе кетуі) міндетті түрде ұлттық білім беру дерекқорына енгізілуін қамтамасыз ету</w:t>
            </w:r>
          </w:p>
        </w:tc>
        <w:tc>
          <w:tcPr>
            <w:tcW w:w="2450" w:type="dxa"/>
            <w:shd w:val="clear" w:color="auto" w:fill="FFFFFF" w:themeFill="background1"/>
          </w:tcPr>
          <w:p w:rsidR="007C2D29" w:rsidRPr="00C42501" w:rsidRDefault="007C2D29">
            <w:pPr>
              <w:rPr>
                <w:sz w:val="28"/>
                <w:szCs w:val="28"/>
              </w:rPr>
            </w:pPr>
            <w:r w:rsidRPr="00C42501">
              <w:rPr>
                <w:sz w:val="28"/>
                <w:szCs w:val="28"/>
                <w:lang w:val="kk-KZ"/>
              </w:rPr>
              <w:lastRenderedPageBreak/>
              <w:t>Анықтама</w:t>
            </w:r>
          </w:p>
        </w:tc>
        <w:tc>
          <w:tcPr>
            <w:tcW w:w="3079" w:type="dxa"/>
            <w:gridSpan w:val="2"/>
            <w:shd w:val="clear" w:color="auto" w:fill="FFFFFF" w:themeFill="background1"/>
          </w:tcPr>
          <w:p w:rsidR="007C2D29" w:rsidRPr="00C42501" w:rsidRDefault="007C2D29" w:rsidP="00F876F4">
            <w:pPr>
              <w:jc w:val="both"/>
              <w:rPr>
                <w:sz w:val="28"/>
                <w:szCs w:val="28"/>
                <w:lang w:val="kk-KZ"/>
              </w:rPr>
            </w:pPr>
            <w:r w:rsidRPr="00C42501">
              <w:rPr>
                <w:sz w:val="28"/>
                <w:szCs w:val="28"/>
                <w:lang w:val="kk-KZ"/>
              </w:rPr>
              <w:t>Білім бөліміне қарасты</w:t>
            </w:r>
          </w:p>
          <w:p w:rsidR="007C2D29" w:rsidRPr="00C42501" w:rsidRDefault="007C2D29" w:rsidP="00F876F4">
            <w:pPr>
              <w:jc w:val="both"/>
              <w:rPr>
                <w:sz w:val="28"/>
                <w:szCs w:val="28"/>
                <w:lang w:val="kk-KZ"/>
              </w:rPr>
            </w:pPr>
            <w:r w:rsidRPr="00C42501">
              <w:rPr>
                <w:sz w:val="28"/>
                <w:szCs w:val="28"/>
                <w:lang w:val="kk-KZ"/>
              </w:rPr>
              <w:t>білім беру мекемелері</w:t>
            </w:r>
          </w:p>
        </w:tc>
        <w:tc>
          <w:tcPr>
            <w:tcW w:w="2407" w:type="dxa"/>
            <w:shd w:val="clear" w:color="auto" w:fill="FFFFFF" w:themeFill="background1"/>
          </w:tcPr>
          <w:p w:rsidR="007C2D29" w:rsidRPr="00C42501" w:rsidRDefault="007C2D29" w:rsidP="00922815">
            <w:pPr>
              <w:pStyle w:val="af1"/>
              <w:jc w:val="both"/>
              <w:rPr>
                <w:rFonts w:ascii="Times New Roman" w:hAnsi="Times New Roman"/>
                <w:sz w:val="28"/>
                <w:szCs w:val="28"/>
                <w:lang w:val="kk-KZ"/>
              </w:rPr>
            </w:pPr>
            <w:r w:rsidRPr="00C42501">
              <w:rPr>
                <w:rFonts w:ascii="Times New Roman" w:hAnsi="Times New Roman"/>
                <w:sz w:val="28"/>
                <w:szCs w:val="28"/>
                <w:lang w:val="kk-KZ"/>
              </w:rPr>
              <w:t>Тұрақты</w:t>
            </w:r>
          </w:p>
        </w:tc>
      </w:tr>
      <w:tr w:rsidR="007C2D29" w:rsidRPr="00162FF0" w:rsidTr="00683A96">
        <w:trPr>
          <w:trHeight w:val="723"/>
          <w:jc w:val="center"/>
        </w:trPr>
        <w:tc>
          <w:tcPr>
            <w:tcW w:w="565" w:type="dxa"/>
            <w:shd w:val="clear" w:color="auto" w:fill="FFFFFF" w:themeFill="background1"/>
          </w:tcPr>
          <w:p w:rsidR="007C2D29" w:rsidRPr="00C42501" w:rsidRDefault="007C2D29" w:rsidP="00922815">
            <w:pPr>
              <w:jc w:val="both"/>
              <w:rPr>
                <w:sz w:val="28"/>
                <w:szCs w:val="28"/>
                <w:lang w:val="kk-KZ"/>
              </w:rPr>
            </w:pPr>
            <w:r>
              <w:rPr>
                <w:sz w:val="28"/>
                <w:szCs w:val="28"/>
                <w:lang w:val="kk-KZ"/>
              </w:rPr>
              <w:lastRenderedPageBreak/>
              <w:t>43</w:t>
            </w:r>
          </w:p>
        </w:tc>
        <w:tc>
          <w:tcPr>
            <w:tcW w:w="6520" w:type="dxa"/>
            <w:shd w:val="clear" w:color="auto" w:fill="FFFFFF" w:themeFill="background1"/>
          </w:tcPr>
          <w:p w:rsidR="007C2D29" w:rsidRPr="00C42501" w:rsidRDefault="007C2D29" w:rsidP="00922815">
            <w:pPr>
              <w:pStyle w:val="af1"/>
              <w:rPr>
                <w:rFonts w:ascii="Times New Roman" w:hAnsi="Times New Roman"/>
                <w:color w:val="000000"/>
                <w:sz w:val="28"/>
                <w:szCs w:val="28"/>
                <w:lang w:val="kk-KZ"/>
              </w:rPr>
            </w:pPr>
            <w:r w:rsidRPr="00C42501">
              <w:rPr>
                <w:rFonts w:ascii="Times New Roman" w:hAnsi="Times New Roman"/>
                <w:color w:val="000000"/>
                <w:sz w:val="28"/>
                <w:szCs w:val="28"/>
                <w:lang w:val="kk-KZ"/>
              </w:rPr>
              <w:t>Террористік белсенді аймақтардан (Сирия) оралған балаларды оңалтудың жай-күйіне мониторинг жүргізу</w:t>
            </w:r>
          </w:p>
        </w:tc>
        <w:tc>
          <w:tcPr>
            <w:tcW w:w="2450" w:type="dxa"/>
            <w:shd w:val="clear" w:color="auto" w:fill="FFFFFF" w:themeFill="background1"/>
          </w:tcPr>
          <w:p w:rsidR="007C2D29" w:rsidRPr="00C42501" w:rsidRDefault="007C2D29">
            <w:pPr>
              <w:rPr>
                <w:sz w:val="28"/>
                <w:szCs w:val="28"/>
              </w:rPr>
            </w:pPr>
            <w:r w:rsidRPr="00C42501">
              <w:rPr>
                <w:sz w:val="28"/>
                <w:szCs w:val="28"/>
                <w:lang w:val="kk-KZ"/>
              </w:rPr>
              <w:t>Анықтама</w:t>
            </w:r>
          </w:p>
        </w:tc>
        <w:tc>
          <w:tcPr>
            <w:tcW w:w="3079" w:type="dxa"/>
            <w:gridSpan w:val="2"/>
            <w:shd w:val="clear" w:color="auto" w:fill="FFFFFF" w:themeFill="background1"/>
          </w:tcPr>
          <w:p w:rsidR="007C2D29" w:rsidRPr="00C42501" w:rsidRDefault="007C2D29" w:rsidP="00F876F4">
            <w:pPr>
              <w:jc w:val="both"/>
              <w:rPr>
                <w:sz w:val="28"/>
                <w:szCs w:val="28"/>
                <w:lang w:val="kk-KZ"/>
              </w:rPr>
            </w:pPr>
            <w:r w:rsidRPr="00C42501">
              <w:rPr>
                <w:sz w:val="28"/>
                <w:szCs w:val="28"/>
                <w:lang w:val="kk-KZ"/>
              </w:rPr>
              <w:t>Білім бөліміне қарасты</w:t>
            </w:r>
          </w:p>
          <w:p w:rsidR="007C2D29" w:rsidRPr="00C42501" w:rsidRDefault="007C2D29" w:rsidP="00F876F4">
            <w:pPr>
              <w:jc w:val="both"/>
              <w:rPr>
                <w:sz w:val="28"/>
                <w:szCs w:val="28"/>
                <w:lang w:val="kk-KZ"/>
              </w:rPr>
            </w:pPr>
            <w:r w:rsidRPr="00C42501">
              <w:rPr>
                <w:sz w:val="28"/>
                <w:szCs w:val="28"/>
                <w:lang w:val="kk-KZ"/>
              </w:rPr>
              <w:t>білім беру мекемелері</w:t>
            </w:r>
          </w:p>
        </w:tc>
        <w:tc>
          <w:tcPr>
            <w:tcW w:w="2407" w:type="dxa"/>
            <w:shd w:val="clear" w:color="auto" w:fill="FFFFFF" w:themeFill="background1"/>
          </w:tcPr>
          <w:p w:rsidR="007C2D29" w:rsidRPr="00C42501" w:rsidRDefault="007C2D29" w:rsidP="00922815">
            <w:pPr>
              <w:pStyle w:val="af1"/>
              <w:jc w:val="both"/>
              <w:rPr>
                <w:rFonts w:ascii="Times New Roman" w:hAnsi="Times New Roman"/>
                <w:sz w:val="28"/>
                <w:szCs w:val="28"/>
                <w:lang w:val="kk-KZ"/>
              </w:rPr>
            </w:pPr>
            <w:r w:rsidRPr="00C42501">
              <w:rPr>
                <w:rFonts w:ascii="Times New Roman" w:hAnsi="Times New Roman"/>
                <w:sz w:val="28"/>
                <w:szCs w:val="28"/>
                <w:lang w:val="kk-KZ"/>
              </w:rPr>
              <w:t>2026 жылдың 30 қаңтарына дейін.</w:t>
            </w:r>
          </w:p>
          <w:p w:rsidR="007C2D29" w:rsidRPr="00C42501" w:rsidRDefault="007C2D29" w:rsidP="00922815">
            <w:pPr>
              <w:pStyle w:val="af1"/>
              <w:jc w:val="both"/>
              <w:rPr>
                <w:rFonts w:ascii="Times New Roman" w:hAnsi="Times New Roman"/>
                <w:sz w:val="28"/>
                <w:szCs w:val="28"/>
                <w:lang w:val="kk-KZ"/>
              </w:rPr>
            </w:pPr>
            <w:r w:rsidRPr="00C42501">
              <w:rPr>
                <w:rFonts w:ascii="Times New Roman" w:hAnsi="Times New Roman"/>
                <w:sz w:val="28"/>
                <w:szCs w:val="28"/>
                <w:lang w:val="kk-KZ"/>
              </w:rPr>
              <w:t>Одан әрі тұрақты тоқсан сайын</w:t>
            </w:r>
          </w:p>
        </w:tc>
      </w:tr>
      <w:tr w:rsidR="007C2D29" w:rsidRPr="00C42501" w:rsidTr="00683A96">
        <w:trPr>
          <w:trHeight w:val="723"/>
          <w:jc w:val="center"/>
        </w:trPr>
        <w:tc>
          <w:tcPr>
            <w:tcW w:w="565" w:type="dxa"/>
            <w:shd w:val="clear" w:color="auto" w:fill="FFFFFF" w:themeFill="background1"/>
          </w:tcPr>
          <w:p w:rsidR="007C2D29" w:rsidRPr="00C42501" w:rsidRDefault="007C2D29" w:rsidP="00922815">
            <w:pPr>
              <w:jc w:val="both"/>
              <w:rPr>
                <w:sz w:val="28"/>
                <w:szCs w:val="28"/>
                <w:lang w:val="kk-KZ"/>
              </w:rPr>
            </w:pPr>
            <w:r>
              <w:rPr>
                <w:sz w:val="28"/>
                <w:szCs w:val="28"/>
                <w:lang w:val="kk-KZ"/>
              </w:rPr>
              <w:t>44</w:t>
            </w:r>
          </w:p>
        </w:tc>
        <w:tc>
          <w:tcPr>
            <w:tcW w:w="6520" w:type="dxa"/>
            <w:shd w:val="clear" w:color="auto" w:fill="FFFFFF" w:themeFill="background1"/>
          </w:tcPr>
          <w:p w:rsidR="007C2D29" w:rsidRPr="00C42501" w:rsidRDefault="007C2D29" w:rsidP="00922815">
            <w:pPr>
              <w:pStyle w:val="af1"/>
              <w:rPr>
                <w:rFonts w:ascii="Times New Roman" w:hAnsi="Times New Roman"/>
                <w:color w:val="000000"/>
                <w:sz w:val="28"/>
                <w:szCs w:val="28"/>
                <w:lang w:val="kk-KZ"/>
              </w:rPr>
            </w:pPr>
            <w:r w:rsidRPr="00C42501">
              <w:rPr>
                <w:rFonts w:ascii="Times New Roman" w:hAnsi="Times New Roman"/>
                <w:sz w:val="28"/>
                <w:szCs w:val="28"/>
                <w:shd w:val="clear" w:color="FFFFFF" w:fill="FFFFFF"/>
                <w:lang w:val="kk-KZ"/>
              </w:rPr>
              <w:t xml:space="preserve">Кәмелетке толмағандар арасында діни экстремизм мен терроризмнің </w:t>
            </w:r>
            <w:r w:rsidRPr="00C42501">
              <w:rPr>
                <w:rFonts w:ascii="Times New Roman" w:hAnsi="Times New Roman"/>
                <w:sz w:val="28"/>
                <w:szCs w:val="28"/>
                <w:lang w:val="kk-KZ"/>
              </w:rPr>
              <w:t>алдын алу бойынша ақпараттық-түсіндіру топтарын құрып, оқушылар мен ата-аналар арасында түсіндіру жұмыстарын жүргізу</w:t>
            </w:r>
          </w:p>
        </w:tc>
        <w:tc>
          <w:tcPr>
            <w:tcW w:w="2450" w:type="dxa"/>
            <w:shd w:val="clear" w:color="auto" w:fill="FFFFFF" w:themeFill="background1"/>
          </w:tcPr>
          <w:p w:rsidR="007C2D29" w:rsidRPr="00C42501" w:rsidRDefault="007C2D29">
            <w:pPr>
              <w:rPr>
                <w:sz w:val="28"/>
                <w:szCs w:val="28"/>
              </w:rPr>
            </w:pPr>
            <w:r w:rsidRPr="00C42501">
              <w:rPr>
                <w:sz w:val="28"/>
                <w:szCs w:val="28"/>
                <w:lang w:val="kk-KZ"/>
              </w:rPr>
              <w:t>Анықтама</w:t>
            </w:r>
          </w:p>
        </w:tc>
        <w:tc>
          <w:tcPr>
            <w:tcW w:w="3079" w:type="dxa"/>
            <w:gridSpan w:val="2"/>
            <w:shd w:val="clear" w:color="auto" w:fill="FFFFFF" w:themeFill="background1"/>
          </w:tcPr>
          <w:p w:rsidR="007C2D29" w:rsidRPr="00C42501" w:rsidRDefault="007C2D29" w:rsidP="00F876F4">
            <w:pPr>
              <w:jc w:val="both"/>
              <w:rPr>
                <w:sz w:val="28"/>
                <w:szCs w:val="28"/>
                <w:lang w:val="kk-KZ"/>
              </w:rPr>
            </w:pPr>
            <w:r w:rsidRPr="00C42501">
              <w:rPr>
                <w:sz w:val="28"/>
                <w:szCs w:val="28"/>
                <w:lang w:val="kk-KZ"/>
              </w:rPr>
              <w:t>Білім бөліміне қарасты</w:t>
            </w:r>
          </w:p>
          <w:p w:rsidR="007C2D29" w:rsidRPr="00C42501" w:rsidRDefault="007C2D29" w:rsidP="00F876F4">
            <w:pPr>
              <w:jc w:val="both"/>
              <w:rPr>
                <w:sz w:val="28"/>
                <w:szCs w:val="28"/>
                <w:lang w:val="kk-KZ"/>
              </w:rPr>
            </w:pPr>
            <w:r w:rsidRPr="00C42501">
              <w:rPr>
                <w:sz w:val="28"/>
                <w:szCs w:val="28"/>
                <w:lang w:val="kk-KZ"/>
              </w:rPr>
              <w:t>білім беру мекемелері</w:t>
            </w:r>
          </w:p>
        </w:tc>
        <w:tc>
          <w:tcPr>
            <w:tcW w:w="2407" w:type="dxa"/>
            <w:shd w:val="clear" w:color="auto" w:fill="FFFFFF" w:themeFill="background1"/>
          </w:tcPr>
          <w:p w:rsidR="007C2D29" w:rsidRPr="00C42501" w:rsidRDefault="007C2D29" w:rsidP="00922815">
            <w:pPr>
              <w:pStyle w:val="af1"/>
              <w:jc w:val="both"/>
              <w:rPr>
                <w:rFonts w:ascii="Times New Roman" w:hAnsi="Times New Roman"/>
                <w:sz w:val="28"/>
                <w:szCs w:val="28"/>
                <w:lang w:val="kk-KZ"/>
              </w:rPr>
            </w:pPr>
            <w:r w:rsidRPr="00C42501">
              <w:rPr>
                <w:rFonts w:ascii="Times New Roman" w:hAnsi="Times New Roman"/>
                <w:sz w:val="28"/>
                <w:szCs w:val="28"/>
                <w:lang w:val="kk-KZ"/>
              </w:rPr>
              <w:t>Тұрақты</w:t>
            </w:r>
          </w:p>
        </w:tc>
      </w:tr>
      <w:tr w:rsidR="007C2D29" w:rsidRPr="00C42501" w:rsidTr="00683A96">
        <w:trPr>
          <w:trHeight w:val="723"/>
          <w:jc w:val="center"/>
        </w:trPr>
        <w:tc>
          <w:tcPr>
            <w:tcW w:w="565" w:type="dxa"/>
            <w:shd w:val="clear" w:color="auto" w:fill="FFFFFF" w:themeFill="background1"/>
          </w:tcPr>
          <w:p w:rsidR="007C2D29" w:rsidRPr="00C42501" w:rsidRDefault="007C2D29" w:rsidP="00922815">
            <w:pPr>
              <w:jc w:val="both"/>
              <w:rPr>
                <w:sz w:val="28"/>
                <w:szCs w:val="28"/>
                <w:lang w:val="kk-KZ"/>
              </w:rPr>
            </w:pPr>
            <w:r>
              <w:rPr>
                <w:sz w:val="28"/>
                <w:szCs w:val="28"/>
                <w:lang w:val="kk-KZ"/>
              </w:rPr>
              <w:t>45</w:t>
            </w:r>
          </w:p>
        </w:tc>
        <w:tc>
          <w:tcPr>
            <w:tcW w:w="6520" w:type="dxa"/>
            <w:shd w:val="clear" w:color="auto" w:fill="FFFFFF" w:themeFill="background1"/>
          </w:tcPr>
          <w:p w:rsidR="007C2D29" w:rsidRPr="00C42501" w:rsidRDefault="007C2D29" w:rsidP="00922815">
            <w:pPr>
              <w:pStyle w:val="af1"/>
              <w:rPr>
                <w:rFonts w:ascii="Times New Roman" w:hAnsi="Times New Roman"/>
                <w:sz w:val="28"/>
                <w:szCs w:val="28"/>
                <w:lang w:val="kk-KZ"/>
              </w:rPr>
            </w:pPr>
            <w:r w:rsidRPr="00C42501">
              <w:rPr>
                <w:rFonts w:ascii="Times New Roman" w:hAnsi="Times New Roman"/>
                <w:sz w:val="28"/>
                <w:szCs w:val="28"/>
                <w:lang w:val="kk-KZ"/>
              </w:rPr>
              <w:t>Білім беру ұйымдарында жалпыға міндетті мектеп формасына қойылатын талаптарды сақтау, діни атрибутиканың таралуының, насихатталуының, қолданылуының алдын алу жұмыстарын жүргізу.</w:t>
            </w:r>
          </w:p>
        </w:tc>
        <w:tc>
          <w:tcPr>
            <w:tcW w:w="2450" w:type="dxa"/>
            <w:shd w:val="clear" w:color="auto" w:fill="FFFFFF" w:themeFill="background1"/>
          </w:tcPr>
          <w:p w:rsidR="007C2D29" w:rsidRPr="00C42501" w:rsidRDefault="007C2D29">
            <w:pPr>
              <w:rPr>
                <w:sz w:val="28"/>
                <w:szCs w:val="28"/>
              </w:rPr>
            </w:pPr>
            <w:r w:rsidRPr="00C42501">
              <w:rPr>
                <w:sz w:val="28"/>
                <w:szCs w:val="28"/>
                <w:lang w:val="kk-KZ"/>
              </w:rPr>
              <w:t>Анықтама</w:t>
            </w:r>
          </w:p>
        </w:tc>
        <w:tc>
          <w:tcPr>
            <w:tcW w:w="3079" w:type="dxa"/>
            <w:gridSpan w:val="2"/>
            <w:shd w:val="clear" w:color="auto" w:fill="FFFFFF" w:themeFill="background1"/>
          </w:tcPr>
          <w:p w:rsidR="007C2D29" w:rsidRPr="00C42501" w:rsidRDefault="007C2D29" w:rsidP="00F876F4">
            <w:pPr>
              <w:jc w:val="both"/>
              <w:rPr>
                <w:sz w:val="28"/>
                <w:szCs w:val="28"/>
                <w:lang w:val="kk-KZ"/>
              </w:rPr>
            </w:pPr>
            <w:r w:rsidRPr="00C42501">
              <w:rPr>
                <w:sz w:val="28"/>
                <w:szCs w:val="28"/>
                <w:lang w:val="kk-KZ"/>
              </w:rPr>
              <w:t>Білім бөліміне қарасты</w:t>
            </w:r>
          </w:p>
          <w:p w:rsidR="007C2D29" w:rsidRPr="00C42501" w:rsidRDefault="007C2D29" w:rsidP="00F876F4">
            <w:pPr>
              <w:jc w:val="both"/>
              <w:rPr>
                <w:sz w:val="28"/>
                <w:szCs w:val="28"/>
                <w:lang w:val="kk-KZ"/>
              </w:rPr>
            </w:pPr>
            <w:r w:rsidRPr="00C42501">
              <w:rPr>
                <w:sz w:val="28"/>
                <w:szCs w:val="28"/>
                <w:lang w:val="kk-KZ"/>
              </w:rPr>
              <w:t>білім беру мекемелері</w:t>
            </w:r>
          </w:p>
        </w:tc>
        <w:tc>
          <w:tcPr>
            <w:tcW w:w="2407" w:type="dxa"/>
            <w:shd w:val="clear" w:color="auto" w:fill="FFFFFF" w:themeFill="background1"/>
          </w:tcPr>
          <w:p w:rsidR="007C2D29" w:rsidRPr="00C42501" w:rsidRDefault="007C2D29" w:rsidP="00922815">
            <w:pPr>
              <w:pStyle w:val="af1"/>
              <w:jc w:val="both"/>
              <w:rPr>
                <w:rFonts w:ascii="Times New Roman" w:hAnsi="Times New Roman"/>
                <w:sz w:val="28"/>
                <w:szCs w:val="28"/>
                <w:lang w:val="kk-KZ"/>
              </w:rPr>
            </w:pPr>
            <w:r w:rsidRPr="00C42501">
              <w:rPr>
                <w:rFonts w:ascii="Times New Roman" w:hAnsi="Times New Roman"/>
                <w:sz w:val="28"/>
                <w:szCs w:val="28"/>
                <w:lang w:val="kk-KZ"/>
              </w:rPr>
              <w:t>Жыл бойы</w:t>
            </w:r>
          </w:p>
        </w:tc>
      </w:tr>
      <w:tr w:rsidR="007C2D29" w:rsidRPr="00C42501" w:rsidTr="00683A96">
        <w:trPr>
          <w:trHeight w:val="723"/>
          <w:jc w:val="center"/>
        </w:trPr>
        <w:tc>
          <w:tcPr>
            <w:tcW w:w="565" w:type="dxa"/>
            <w:shd w:val="clear" w:color="auto" w:fill="FFFFFF" w:themeFill="background1"/>
          </w:tcPr>
          <w:p w:rsidR="007C2D29" w:rsidRPr="00C42501" w:rsidRDefault="007C2D29" w:rsidP="00922815">
            <w:pPr>
              <w:jc w:val="both"/>
              <w:rPr>
                <w:sz w:val="28"/>
                <w:szCs w:val="28"/>
                <w:lang w:val="kk-KZ"/>
              </w:rPr>
            </w:pPr>
            <w:r>
              <w:rPr>
                <w:sz w:val="28"/>
                <w:szCs w:val="28"/>
                <w:lang w:val="kk-KZ"/>
              </w:rPr>
              <w:t>46</w:t>
            </w:r>
          </w:p>
        </w:tc>
        <w:tc>
          <w:tcPr>
            <w:tcW w:w="6520" w:type="dxa"/>
            <w:shd w:val="clear" w:color="auto" w:fill="FFFFFF" w:themeFill="background1"/>
          </w:tcPr>
          <w:p w:rsidR="007C2D29" w:rsidRPr="00C42501" w:rsidRDefault="007C2D29" w:rsidP="00922815">
            <w:pPr>
              <w:widowControl w:val="0"/>
              <w:pBdr>
                <w:bottom w:val="single" w:sz="4" w:space="31" w:color="FFFFFF"/>
              </w:pBdr>
              <w:tabs>
                <w:tab w:val="left" w:pos="-709"/>
                <w:tab w:val="num" w:pos="0"/>
                <w:tab w:val="left" w:pos="993"/>
              </w:tabs>
              <w:jc w:val="both"/>
              <w:rPr>
                <w:sz w:val="28"/>
                <w:szCs w:val="28"/>
                <w:lang w:val="kk-KZ"/>
              </w:rPr>
            </w:pPr>
            <w:r w:rsidRPr="00C42501">
              <w:rPr>
                <w:sz w:val="28"/>
                <w:szCs w:val="28"/>
                <w:lang w:val="kk-KZ"/>
              </w:rPr>
              <w:t>Білім беру ұйымдары оқушыларының діни экстремизм мен терроризмге тартылуының алдын алу және әлеуметтенуі бойынша профилактикалық іс-шараларды өткізуге мектеп парламенттері мен волонтерлық қозғалыстарды тарту.</w:t>
            </w:r>
          </w:p>
        </w:tc>
        <w:tc>
          <w:tcPr>
            <w:tcW w:w="2450" w:type="dxa"/>
            <w:shd w:val="clear" w:color="auto" w:fill="FFFFFF" w:themeFill="background1"/>
          </w:tcPr>
          <w:p w:rsidR="007C2D29" w:rsidRPr="00C42501" w:rsidRDefault="007C2D29">
            <w:pPr>
              <w:rPr>
                <w:sz w:val="28"/>
                <w:szCs w:val="28"/>
              </w:rPr>
            </w:pPr>
            <w:r w:rsidRPr="00C42501">
              <w:rPr>
                <w:sz w:val="28"/>
                <w:szCs w:val="28"/>
                <w:lang w:val="kk-KZ"/>
              </w:rPr>
              <w:t>Анықтама</w:t>
            </w:r>
          </w:p>
        </w:tc>
        <w:tc>
          <w:tcPr>
            <w:tcW w:w="3079" w:type="dxa"/>
            <w:gridSpan w:val="2"/>
            <w:shd w:val="clear" w:color="auto" w:fill="FFFFFF" w:themeFill="background1"/>
          </w:tcPr>
          <w:p w:rsidR="007C2D29" w:rsidRPr="00C42501" w:rsidRDefault="007C2D29" w:rsidP="00F876F4">
            <w:pPr>
              <w:jc w:val="both"/>
              <w:rPr>
                <w:sz w:val="28"/>
                <w:szCs w:val="28"/>
                <w:lang w:val="kk-KZ"/>
              </w:rPr>
            </w:pPr>
            <w:r w:rsidRPr="00C42501">
              <w:rPr>
                <w:sz w:val="28"/>
                <w:szCs w:val="28"/>
                <w:lang w:val="kk-KZ"/>
              </w:rPr>
              <w:t>Білім бөліміне қарасты</w:t>
            </w:r>
          </w:p>
          <w:p w:rsidR="007C2D29" w:rsidRPr="00C42501" w:rsidRDefault="007C2D29" w:rsidP="00F876F4">
            <w:pPr>
              <w:jc w:val="both"/>
              <w:rPr>
                <w:sz w:val="28"/>
                <w:szCs w:val="28"/>
                <w:lang w:val="kk-KZ"/>
              </w:rPr>
            </w:pPr>
            <w:r w:rsidRPr="00C42501">
              <w:rPr>
                <w:sz w:val="28"/>
                <w:szCs w:val="28"/>
                <w:lang w:val="kk-KZ"/>
              </w:rPr>
              <w:t>білім беру мекемелері</w:t>
            </w:r>
          </w:p>
        </w:tc>
        <w:tc>
          <w:tcPr>
            <w:tcW w:w="2407" w:type="dxa"/>
            <w:shd w:val="clear" w:color="auto" w:fill="FFFFFF" w:themeFill="background1"/>
          </w:tcPr>
          <w:p w:rsidR="007C2D29" w:rsidRPr="00C42501" w:rsidRDefault="007C2D29" w:rsidP="00922815">
            <w:pPr>
              <w:pStyle w:val="af1"/>
              <w:jc w:val="both"/>
              <w:rPr>
                <w:rFonts w:ascii="Times New Roman" w:hAnsi="Times New Roman"/>
                <w:sz w:val="28"/>
                <w:szCs w:val="28"/>
                <w:lang w:val="kk-KZ"/>
              </w:rPr>
            </w:pPr>
            <w:r w:rsidRPr="00C42501">
              <w:rPr>
                <w:rFonts w:ascii="Times New Roman" w:hAnsi="Times New Roman"/>
                <w:sz w:val="28"/>
                <w:szCs w:val="28"/>
                <w:lang w:val="kk-KZ"/>
              </w:rPr>
              <w:t>Тұрақты</w:t>
            </w:r>
          </w:p>
        </w:tc>
      </w:tr>
      <w:tr w:rsidR="007C2D29" w:rsidRPr="00C42501" w:rsidTr="00683A96">
        <w:trPr>
          <w:trHeight w:val="723"/>
          <w:jc w:val="center"/>
        </w:trPr>
        <w:tc>
          <w:tcPr>
            <w:tcW w:w="565" w:type="dxa"/>
            <w:shd w:val="clear" w:color="auto" w:fill="FFFFFF" w:themeFill="background1"/>
          </w:tcPr>
          <w:p w:rsidR="007C2D29" w:rsidRPr="00C42501" w:rsidRDefault="007C2D29" w:rsidP="00922815">
            <w:pPr>
              <w:jc w:val="both"/>
              <w:rPr>
                <w:sz w:val="28"/>
                <w:szCs w:val="28"/>
                <w:lang w:val="kk-KZ"/>
              </w:rPr>
            </w:pPr>
            <w:r>
              <w:rPr>
                <w:sz w:val="28"/>
                <w:szCs w:val="28"/>
                <w:lang w:val="kk-KZ"/>
              </w:rPr>
              <w:t>47</w:t>
            </w:r>
          </w:p>
        </w:tc>
        <w:tc>
          <w:tcPr>
            <w:tcW w:w="6520" w:type="dxa"/>
            <w:shd w:val="clear" w:color="auto" w:fill="FFFFFF" w:themeFill="background1"/>
          </w:tcPr>
          <w:p w:rsidR="007C2D29" w:rsidRPr="00C42501" w:rsidRDefault="007C2D29" w:rsidP="00922815">
            <w:pPr>
              <w:widowControl w:val="0"/>
              <w:pBdr>
                <w:bottom w:val="single" w:sz="4" w:space="31" w:color="FFFFFF"/>
              </w:pBdr>
              <w:tabs>
                <w:tab w:val="left" w:pos="-709"/>
                <w:tab w:val="num" w:pos="0"/>
                <w:tab w:val="left" w:pos="993"/>
              </w:tabs>
              <w:jc w:val="both"/>
              <w:rPr>
                <w:sz w:val="28"/>
                <w:szCs w:val="28"/>
                <w:lang w:val="kk-KZ"/>
              </w:rPr>
            </w:pPr>
            <w:r w:rsidRPr="00C42501">
              <w:rPr>
                <w:sz w:val="28"/>
                <w:szCs w:val="28"/>
                <w:lang w:val="kk-KZ"/>
              </w:rPr>
              <w:t>Білім беру ұйымдарында діни экстремизмнің алдын алу бойынша оқушыларға психологиялық тренингтер ұйымдастыру.</w:t>
            </w:r>
          </w:p>
        </w:tc>
        <w:tc>
          <w:tcPr>
            <w:tcW w:w="2450" w:type="dxa"/>
            <w:shd w:val="clear" w:color="auto" w:fill="FFFFFF" w:themeFill="background1"/>
          </w:tcPr>
          <w:p w:rsidR="007C2D29" w:rsidRPr="00C42501" w:rsidRDefault="007C2D29">
            <w:pPr>
              <w:rPr>
                <w:sz w:val="28"/>
                <w:szCs w:val="28"/>
              </w:rPr>
            </w:pPr>
            <w:r w:rsidRPr="00C42501">
              <w:rPr>
                <w:sz w:val="28"/>
                <w:szCs w:val="28"/>
                <w:lang w:val="kk-KZ"/>
              </w:rPr>
              <w:t>Анықтама</w:t>
            </w:r>
          </w:p>
        </w:tc>
        <w:tc>
          <w:tcPr>
            <w:tcW w:w="3079" w:type="dxa"/>
            <w:gridSpan w:val="2"/>
            <w:shd w:val="clear" w:color="auto" w:fill="FFFFFF" w:themeFill="background1"/>
          </w:tcPr>
          <w:p w:rsidR="007C2D29" w:rsidRPr="00C42501" w:rsidRDefault="007C2D29" w:rsidP="00F876F4">
            <w:pPr>
              <w:jc w:val="both"/>
              <w:rPr>
                <w:sz w:val="28"/>
                <w:szCs w:val="28"/>
                <w:lang w:val="kk-KZ"/>
              </w:rPr>
            </w:pPr>
            <w:r w:rsidRPr="00C42501">
              <w:rPr>
                <w:sz w:val="28"/>
                <w:szCs w:val="28"/>
                <w:lang w:val="kk-KZ"/>
              </w:rPr>
              <w:t>Білім бөліміне қарасты</w:t>
            </w:r>
          </w:p>
          <w:p w:rsidR="007C2D29" w:rsidRPr="00C42501" w:rsidRDefault="007C2D29" w:rsidP="00F876F4">
            <w:pPr>
              <w:jc w:val="both"/>
              <w:rPr>
                <w:sz w:val="28"/>
                <w:szCs w:val="28"/>
                <w:lang w:val="kk-KZ"/>
              </w:rPr>
            </w:pPr>
            <w:r w:rsidRPr="00C42501">
              <w:rPr>
                <w:sz w:val="28"/>
                <w:szCs w:val="28"/>
                <w:lang w:val="kk-KZ"/>
              </w:rPr>
              <w:t>білім беру мекемелері</w:t>
            </w:r>
          </w:p>
        </w:tc>
        <w:tc>
          <w:tcPr>
            <w:tcW w:w="2407" w:type="dxa"/>
            <w:shd w:val="clear" w:color="auto" w:fill="FFFFFF" w:themeFill="background1"/>
          </w:tcPr>
          <w:p w:rsidR="007C2D29" w:rsidRPr="00C42501" w:rsidRDefault="007C2D29" w:rsidP="00922815">
            <w:pPr>
              <w:pStyle w:val="af1"/>
              <w:jc w:val="both"/>
              <w:rPr>
                <w:rFonts w:ascii="Times New Roman" w:hAnsi="Times New Roman"/>
                <w:sz w:val="28"/>
                <w:szCs w:val="28"/>
                <w:lang w:val="kk-KZ"/>
              </w:rPr>
            </w:pPr>
            <w:r w:rsidRPr="00C42501">
              <w:rPr>
                <w:rFonts w:ascii="Times New Roman" w:hAnsi="Times New Roman"/>
                <w:sz w:val="28"/>
                <w:szCs w:val="28"/>
                <w:lang w:val="kk-KZ"/>
              </w:rPr>
              <w:t>Тұрақты</w:t>
            </w:r>
          </w:p>
        </w:tc>
      </w:tr>
      <w:tr w:rsidR="007C2D29" w:rsidRPr="00C42501" w:rsidTr="00683A96">
        <w:trPr>
          <w:trHeight w:val="723"/>
          <w:jc w:val="center"/>
        </w:trPr>
        <w:tc>
          <w:tcPr>
            <w:tcW w:w="565" w:type="dxa"/>
            <w:shd w:val="clear" w:color="auto" w:fill="FFFFFF" w:themeFill="background1"/>
          </w:tcPr>
          <w:p w:rsidR="007C2D29" w:rsidRPr="00C42501" w:rsidRDefault="007C2D29" w:rsidP="00922815">
            <w:pPr>
              <w:jc w:val="both"/>
              <w:rPr>
                <w:sz w:val="28"/>
                <w:szCs w:val="28"/>
                <w:lang w:val="kk-KZ"/>
              </w:rPr>
            </w:pPr>
            <w:r>
              <w:rPr>
                <w:sz w:val="28"/>
                <w:szCs w:val="28"/>
                <w:lang w:val="kk-KZ"/>
              </w:rPr>
              <w:t>48</w:t>
            </w:r>
          </w:p>
        </w:tc>
        <w:tc>
          <w:tcPr>
            <w:tcW w:w="6520" w:type="dxa"/>
            <w:shd w:val="clear" w:color="auto" w:fill="FFFFFF" w:themeFill="background1"/>
          </w:tcPr>
          <w:p w:rsidR="007C2D29" w:rsidRPr="00C42501" w:rsidRDefault="007C2D29" w:rsidP="00922815">
            <w:pPr>
              <w:jc w:val="both"/>
              <w:rPr>
                <w:sz w:val="28"/>
                <w:szCs w:val="28"/>
                <w:lang w:val="kk-KZ"/>
              </w:rPr>
            </w:pPr>
            <w:r w:rsidRPr="00C42501">
              <w:rPr>
                <w:sz w:val="28"/>
                <w:szCs w:val="28"/>
                <w:lang w:val="kk-KZ"/>
              </w:rPr>
              <w:t>Аудан аумағындағы білім беру ұйымдарында оқытушылар арасында тәжірибелі теолог және дінтанушыларды, зиялы қауым өкілдерін қатыстыра отырып кездесулер өткізу</w:t>
            </w:r>
          </w:p>
        </w:tc>
        <w:tc>
          <w:tcPr>
            <w:tcW w:w="2450" w:type="dxa"/>
            <w:shd w:val="clear" w:color="auto" w:fill="FFFFFF" w:themeFill="background1"/>
          </w:tcPr>
          <w:p w:rsidR="007C2D29" w:rsidRPr="00C42501" w:rsidRDefault="007C2D29" w:rsidP="00E56561">
            <w:pPr>
              <w:rPr>
                <w:sz w:val="28"/>
                <w:szCs w:val="28"/>
              </w:rPr>
            </w:pPr>
            <w:r w:rsidRPr="00C42501">
              <w:rPr>
                <w:sz w:val="28"/>
                <w:szCs w:val="28"/>
                <w:lang w:val="kk-KZ"/>
              </w:rPr>
              <w:t>Анықтама</w:t>
            </w:r>
          </w:p>
        </w:tc>
        <w:tc>
          <w:tcPr>
            <w:tcW w:w="3079" w:type="dxa"/>
            <w:gridSpan w:val="2"/>
            <w:shd w:val="clear" w:color="auto" w:fill="FFFFFF" w:themeFill="background1"/>
          </w:tcPr>
          <w:p w:rsidR="007C2D29" w:rsidRPr="00C42501" w:rsidRDefault="007C2D29" w:rsidP="00F876F4">
            <w:pPr>
              <w:jc w:val="both"/>
              <w:rPr>
                <w:sz w:val="28"/>
                <w:szCs w:val="28"/>
                <w:lang w:val="kk-KZ"/>
              </w:rPr>
            </w:pPr>
            <w:r w:rsidRPr="00C42501">
              <w:rPr>
                <w:sz w:val="28"/>
                <w:szCs w:val="28"/>
                <w:lang w:val="kk-KZ"/>
              </w:rPr>
              <w:t>Білім бөліміне қарасты</w:t>
            </w:r>
          </w:p>
          <w:p w:rsidR="007C2D29" w:rsidRPr="00C42501" w:rsidRDefault="007C2D29" w:rsidP="00F876F4">
            <w:pPr>
              <w:jc w:val="both"/>
              <w:rPr>
                <w:sz w:val="28"/>
                <w:szCs w:val="28"/>
                <w:lang w:val="kk-KZ"/>
              </w:rPr>
            </w:pPr>
            <w:r w:rsidRPr="00C42501">
              <w:rPr>
                <w:sz w:val="28"/>
                <w:szCs w:val="28"/>
                <w:lang w:val="kk-KZ"/>
              </w:rPr>
              <w:t>білім беру мекемелері</w:t>
            </w:r>
          </w:p>
        </w:tc>
        <w:tc>
          <w:tcPr>
            <w:tcW w:w="2407" w:type="dxa"/>
            <w:shd w:val="clear" w:color="auto" w:fill="FFFFFF" w:themeFill="background1"/>
          </w:tcPr>
          <w:p w:rsidR="007C2D29" w:rsidRPr="00C42501" w:rsidRDefault="007C2D29" w:rsidP="00922815">
            <w:pPr>
              <w:pStyle w:val="af1"/>
              <w:jc w:val="both"/>
              <w:rPr>
                <w:rFonts w:ascii="Times New Roman" w:hAnsi="Times New Roman"/>
                <w:sz w:val="28"/>
                <w:szCs w:val="28"/>
                <w:lang w:val="kk-KZ"/>
              </w:rPr>
            </w:pPr>
            <w:r w:rsidRPr="00C42501">
              <w:rPr>
                <w:rFonts w:ascii="Times New Roman" w:hAnsi="Times New Roman"/>
                <w:sz w:val="28"/>
                <w:szCs w:val="28"/>
                <w:lang w:val="kk-KZ"/>
              </w:rPr>
              <w:t>Тұрақты</w:t>
            </w:r>
          </w:p>
        </w:tc>
      </w:tr>
      <w:tr w:rsidR="007C2D29" w:rsidRPr="00C42501" w:rsidTr="00683A96">
        <w:trPr>
          <w:trHeight w:val="723"/>
          <w:jc w:val="center"/>
        </w:trPr>
        <w:tc>
          <w:tcPr>
            <w:tcW w:w="565" w:type="dxa"/>
            <w:shd w:val="clear" w:color="auto" w:fill="FFFFFF" w:themeFill="background1"/>
          </w:tcPr>
          <w:p w:rsidR="007C2D29" w:rsidRPr="00C42501" w:rsidRDefault="007C2D29" w:rsidP="00922815">
            <w:pPr>
              <w:jc w:val="both"/>
              <w:rPr>
                <w:sz w:val="28"/>
                <w:szCs w:val="28"/>
                <w:lang w:val="kk-KZ"/>
              </w:rPr>
            </w:pPr>
            <w:r>
              <w:rPr>
                <w:sz w:val="28"/>
                <w:szCs w:val="28"/>
                <w:lang w:val="kk-KZ"/>
              </w:rPr>
              <w:t>49</w:t>
            </w:r>
          </w:p>
        </w:tc>
        <w:tc>
          <w:tcPr>
            <w:tcW w:w="6520" w:type="dxa"/>
            <w:shd w:val="clear" w:color="auto" w:fill="FFFFFF" w:themeFill="background1"/>
          </w:tcPr>
          <w:p w:rsidR="007C2D29" w:rsidRPr="00C42501" w:rsidRDefault="007C2D29" w:rsidP="00922815">
            <w:pPr>
              <w:jc w:val="both"/>
              <w:rPr>
                <w:sz w:val="28"/>
                <w:szCs w:val="28"/>
                <w:lang w:val="kk-KZ"/>
              </w:rPr>
            </w:pPr>
            <w:r w:rsidRPr="00C42501">
              <w:rPr>
                <w:iCs/>
                <w:sz w:val="28"/>
                <w:szCs w:val="28"/>
                <w:lang w:val="kk-KZ"/>
              </w:rPr>
              <w:t xml:space="preserve">Білім беру ұйымдарында діни экстремизмнің алдын алу бойынша іс-шаралар ұйымдастыру </w:t>
            </w:r>
          </w:p>
        </w:tc>
        <w:tc>
          <w:tcPr>
            <w:tcW w:w="2450" w:type="dxa"/>
            <w:shd w:val="clear" w:color="auto" w:fill="FFFFFF" w:themeFill="background1"/>
          </w:tcPr>
          <w:p w:rsidR="007C2D29" w:rsidRPr="00C42501" w:rsidRDefault="007C2D29" w:rsidP="00E56561">
            <w:pPr>
              <w:rPr>
                <w:sz w:val="28"/>
                <w:szCs w:val="28"/>
              </w:rPr>
            </w:pPr>
            <w:r w:rsidRPr="00C42501">
              <w:rPr>
                <w:sz w:val="28"/>
                <w:szCs w:val="28"/>
                <w:lang w:val="kk-KZ"/>
              </w:rPr>
              <w:t>Анықтама</w:t>
            </w:r>
          </w:p>
        </w:tc>
        <w:tc>
          <w:tcPr>
            <w:tcW w:w="3079" w:type="dxa"/>
            <w:gridSpan w:val="2"/>
            <w:shd w:val="clear" w:color="auto" w:fill="FFFFFF" w:themeFill="background1"/>
          </w:tcPr>
          <w:p w:rsidR="007C2D29" w:rsidRPr="00C42501" w:rsidRDefault="007C2D29" w:rsidP="00F876F4">
            <w:pPr>
              <w:jc w:val="both"/>
              <w:rPr>
                <w:sz w:val="28"/>
                <w:szCs w:val="28"/>
                <w:lang w:val="kk-KZ"/>
              </w:rPr>
            </w:pPr>
            <w:r w:rsidRPr="00C42501">
              <w:rPr>
                <w:sz w:val="28"/>
                <w:szCs w:val="28"/>
                <w:lang w:val="kk-KZ"/>
              </w:rPr>
              <w:t>Білім бөліміне қарасты</w:t>
            </w:r>
          </w:p>
          <w:p w:rsidR="007C2D29" w:rsidRPr="00C42501" w:rsidRDefault="007C2D29" w:rsidP="00F876F4">
            <w:pPr>
              <w:jc w:val="both"/>
              <w:rPr>
                <w:sz w:val="28"/>
                <w:szCs w:val="28"/>
                <w:lang w:val="kk-KZ"/>
              </w:rPr>
            </w:pPr>
            <w:r w:rsidRPr="00C42501">
              <w:rPr>
                <w:sz w:val="28"/>
                <w:szCs w:val="28"/>
                <w:lang w:val="kk-KZ"/>
              </w:rPr>
              <w:t>білім беру мекемелері</w:t>
            </w:r>
          </w:p>
        </w:tc>
        <w:tc>
          <w:tcPr>
            <w:tcW w:w="2407" w:type="dxa"/>
            <w:shd w:val="clear" w:color="auto" w:fill="FFFFFF" w:themeFill="background1"/>
          </w:tcPr>
          <w:p w:rsidR="007C2D29" w:rsidRPr="00C42501" w:rsidRDefault="007C2D29" w:rsidP="00922815">
            <w:pPr>
              <w:pStyle w:val="af1"/>
              <w:jc w:val="both"/>
              <w:rPr>
                <w:rFonts w:ascii="Times New Roman" w:hAnsi="Times New Roman"/>
                <w:sz w:val="28"/>
                <w:szCs w:val="28"/>
                <w:lang w:val="kk-KZ"/>
              </w:rPr>
            </w:pPr>
            <w:r w:rsidRPr="00C42501">
              <w:rPr>
                <w:rFonts w:ascii="Times New Roman" w:hAnsi="Times New Roman"/>
                <w:sz w:val="28"/>
                <w:szCs w:val="28"/>
                <w:lang w:val="kk-KZ"/>
              </w:rPr>
              <w:t>Тұрақты</w:t>
            </w:r>
          </w:p>
        </w:tc>
      </w:tr>
      <w:tr w:rsidR="007C2D29" w:rsidRPr="00C42501" w:rsidTr="00683A96">
        <w:trPr>
          <w:trHeight w:val="723"/>
          <w:jc w:val="center"/>
        </w:trPr>
        <w:tc>
          <w:tcPr>
            <w:tcW w:w="565" w:type="dxa"/>
            <w:shd w:val="clear" w:color="auto" w:fill="FFFFFF" w:themeFill="background1"/>
          </w:tcPr>
          <w:p w:rsidR="007C2D29" w:rsidRPr="00C42501" w:rsidRDefault="007C2D29" w:rsidP="00922815">
            <w:pPr>
              <w:jc w:val="both"/>
              <w:rPr>
                <w:sz w:val="28"/>
                <w:szCs w:val="28"/>
                <w:lang w:val="kk-KZ"/>
              </w:rPr>
            </w:pPr>
            <w:r>
              <w:rPr>
                <w:sz w:val="28"/>
                <w:szCs w:val="28"/>
                <w:lang w:val="kk-KZ"/>
              </w:rPr>
              <w:lastRenderedPageBreak/>
              <w:t>50</w:t>
            </w:r>
          </w:p>
        </w:tc>
        <w:tc>
          <w:tcPr>
            <w:tcW w:w="6520" w:type="dxa"/>
            <w:shd w:val="clear" w:color="auto" w:fill="FFFFFF" w:themeFill="background1"/>
          </w:tcPr>
          <w:p w:rsidR="007C2D29" w:rsidRPr="00C42501" w:rsidRDefault="007C2D29" w:rsidP="00922815">
            <w:pPr>
              <w:jc w:val="both"/>
              <w:rPr>
                <w:iCs/>
                <w:sz w:val="28"/>
                <w:szCs w:val="28"/>
                <w:lang w:val="kk-KZ"/>
              </w:rPr>
            </w:pPr>
            <w:r w:rsidRPr="00C42501">
              <w:rPr>
                <w:iCs/>
                <w:sz w:val="28"/>
                <w:szCs w:val="28"/>
                <w:lang w:val="kk-KZ"/>
              </w:rPr>
              <w:t>Жамбыл облысы әкімдігінің Дін істері басқармасының, Дін проблемаларын зерттеу орталығы қызметкерлерімен бірлесе отырып, «Аналитикалық интернет карта» (АИК) бағдарламасы бойынша Қазақстан Республикасының аумағында тыйым салынған әлеуметтік желілердегі (ВКонтакте) деструктивті діни ағым идеяларын таратушы топтардан мектеп оқушылары мен колледж студенттерін (тіркелген жағдайда) шығару жұмыстарын жүргізу.</w:t>
            </w:r>
          </w:p>
        </w:tc>
        <w:tc>
          <w:tcPr>
            <w:tcW w:w="2450" w:type="dxa"/>
            <w:shd w:val="clear" w:color="auto" w:fill="FFFFFF" w:themeFill="background1"/>
          </w:tcPr>
          <w:p w:rsidR="007C2D29" w:rsidRPr="00C42501" w:rsidRDefault="007C2D29" w:rsidP="00E56561">
            <w:pPr>
              <w:rPr>
                <w:sz w:val="28"/>
                <w:szCs w:val="28"/>
              </w:rPr>
            </w:pPr>
            <w:r w:rsidRPr="00C42501">
              <w:rPr>
                <w:sz w:val="28"/>
                <w:szCs w:val="28"/>
                <w:lang w:val="kk-KZ"/>
              </w:rPr>
              <w:t>Анықтама</w:t>
            </w:r>
          </w:p>
        </w:tc>
        <w:tc>
          <w:tcPr>
            <w:tcW w:w="3079" w:type="dxa"/>
            <w:gridSpan w:val="2"/>
            <w:shd w:val="clear" w:color="auto" w:fill="FFFFFF" w:themeFill="background1"/>
          </w:tcPr>
          <w:p w:rsidR="007C2D29" w:rsidRPr="00C42501" w:rsidRDefault="007C2D29" w:rsidP="00F876F4">
            <w:pPr>
              <w:jc w:val="both"/>
              <w:rPr>
                <w:sz w:val="28"/>
                <w:szCs w:val="28"/>
                <w:lang w:val="kk-KZ"/>
              </w:rPr>
            </w:pPr>
            <w:r w:rsidRPr="00C42501">
              <w:rPr>
                <w:sz w:val="28"/>
                <w:szCs w:val="28"/>
                <w:lang w:val="kk-KZ"/>
              </w:rPr>
              <w:t>Білім бөліміне қарасты</w:t>
            </w:r>
          </w:p>
          <w:p w:rsidR="007C2D29" w:rsidRPr="00C42501" w:rsidRDefault="007C2D29" w:rsidP="00F876F4">
            <w:pPr>
              <w:jc w:val="both"/>
              <w:rPr>
                <w:sz w:val="28"/>
                <w:szCs w:val="28"/>
                <w:lang w:val="kk-KZ"/>
              </w:rPr>
            </w:pPr>
            <w:r w:rsidRPr="00C42501">
              <w:rPr>
                <w:sz w:val="28"/>
                <w:szCs w:val="28"/>
                <w:lang w:val="kk-KZ"/>
              </w:rPr>
              <w:t>білім беру мекемелері</w:t>
            </w:r>
          </w:p>
        </w:tc>
        <w:tc>
          <w:tcPr>
            <w:tcW w:w="2407" w:type="dxa"/>
            <w:shd w:val="clear" w:color="auto" w:fill="FFFFFF" w:themeFill="background1"/>
          </w:tcPr>
          <w:p w:rsidR="007C2D29" w:rsidRPr="00C42501" w:rsidRDefault="007C2D29" w:rsidP="00922815">
            <w:pPr>
              <w:pStyle w:val="af1"/>
              <w:jc w:val="both"/>
              <w:rPr>
                <w:rFonts w:ascii="Times New Roman" w:hAnsi="Times New Roman"/>
                <w:sz w:val="28"/>
                <w:szCs w:val="28"/>
                <w:lang w:val="kk-KZ"/>
              </w:rPr>
            </w:pPr>
            <w:r w:rsidRPr="00C42501">
              <w:rPr>
                <w:rFonts w:ascii="Times New Roman" w:hAnsi="Times New Roman"/>
                <w:sz w:val="28"/>
                <w:szCs w:val="28"/>
                <w:lang w:val="kk-KZ"/>
              </w:rPr>
              <w:t>Тұрақты</w:t>
            </w:r>
          </w:p>
        </w:tc>
      </w:tr>
      <w:tr w:rsidR="007C2D29" w:rsidRPr="00C42501" w:rsidTr="00683A96">
        <w:trPr>
          <w:trHeight w:val="723"/>
          <w:jc w:val="center"/>
        </w:trPr>
        <w:tc>
          <w:tcPr>
            <w:tcW w:w="565" w:type="dxa"/>
            <w:shd w:val="clear" w:color="auto" w:fill="FFFFFF" w:themeFill="background1"/>
          </w:tcPr>
          <w:p w:rsidR="007C2D29" w:rsidRPr="00C42501" w:rsidRDefault="007C2D29" w:rsidP="00922815">
            <w:pPr>
              <w:jc w:val="both"/>
              <w:rPr>
                <w:sz w:val="28"/>
                <w:szCs w:val="28"/>
                <w:lang w:val="kk-KZ"/>
              </w:rPr>
            </w:pPr>
            <w:r>
              <w:rPr>
                <w:sz w:val="28"/>
                <w:szCs w:val="28"/>
                <w:lang w:val="kk-KZ"/>
              </w:rPr>
              <w:t>51</w:t>
            </w:r>
          </w:p>
        </w:tc>
        <w:tc>
          <w:tcPr>
            <w:tcW w:w="6520" w:type="dxa"/>
            <w:shd w:val="clear" w:color="auto" w:fill="FFFFFF" w:themeFill="background1"/>
          </w:tcPr>
          <w:p w:rsidR="007C2D29" w:rsidRPr="00C42501" w:rsidRDefault="007C2D29" w:rsidP="00922815">
            <w:pPr>
              <w:jc w:val="both"/>
              <w:rPr>
                <w:iCs/>
                <w:sz w:val="28"/>
                <w:szCs w:val="28"/>
                <w:lang w:val="kk-KZ"/>
              </w:rPr>
            </w:pPr>
            <w:r w:rsidRPr="00C42501">
              <w:rPr>
                <w:iCs/>
                <w:sz w:val="28"/>
                <w:szCs w:val="28"/>
                <w:lang w:val="kk-KZ"/>
              </w:rPr>
              <w:t>Діни экстремизмнің алдын алу бойынша ата-аналар жиналыстарын ұйымдастыру.</w:t>
            </w:r>
          </w:p>
        </w:tc>
        <w:tc>
          <w:tcPr>
            <w:tcW w:w="2450" w:type="dxa"/>
            <w:shd w:val="clear" w:color="auto" w:fill="FFFFFF" w:themeFill="background1"/>
          </w:tcPr>
          <w:p w:rsidR="007C2D29" w:rsidRPr="00C42501" w:rsidRDefault="007C2D29" w:rsidP="00E56561">
            <w:pPr>
              <w:rPr>
                <w:sz w:val="28"/>
                <w:szCs w:val="28"/>
              </w:rPr>
            </w:pPr>
            <w:r w:rsidRPr="00C42501">
              <w:rPr>
                <w:sz w:val="28"/>
                <w:szCs w:val="28"/>
                <w:lang w:val="kk-KZ"/>
              </w:rPr>
              <w:t>Анықтама</w:t>
            </w:r>
          </w:p>
        </w:tc>
        <w:tc>
          <w:tcPr>
            <w:tcW w:w="3079" w:type="dxa"/>
            <w:gridSpan w:val="2"/>
            <w:shd w:val="clear" w:color="auto" w:fill="FFFFFF" w:themeFill="background1"/>
          </w:tcPr>
          <w:p w:rsidR="007C2D29" w:rsidRPr="00C42501" w:rsidRDefault="007C2D29" w:rsidP="00F876F4">
            <w:pPr>
              <w:jc w:val="both"/>
              <w:rPr>
                <w:sz w:val="28"/>
                <w:szCs w:val="28"/>
                <w:lang w:val="kk-KZ"/>
              </w:rPr>
            </w:pPr>
            <w:r w:rsidRPr="00C42501">
              <w:rPr>
                <w:sz w:val="28"/>
                <w:szCs w:val="28"/>
                <w:lang w:val="kk-KZ"/>
              </w:rPr>
              <w:t>Білім бөліміне қарасты</w:t>
            </w:r>
          </w:p>
          <w:p w:rsidR="007C2D29" w:rsidRPr="00C42501" w:rsidRDefault="007C2D29" w:rsidP="00F876F4">
            <w:pPr>
              <w:jc w:val="both"/>
              <w:rPr>
                <w:sz w:val="28"/>
                <w:szCs w:val="28"/>
                <w:lang w:val="kk-KZ"/>
              </w:rPr>
            </w:pPr>
            <w:r w:rsidRPr="00C42501">
              <w:rPr>
                <w:sz w:val="28"/>
                <w:szCs w:val="28"/>
                <w:lang w:val="kk-KZ"/>
              </w:rPr>
              <w:t>білім беру мекемелері</w:t>
            </w:r>
          </w:p>
        </w:tc>
        <w:tc>
          <w:tcPr>
            <w:tcW w:w="2407" w:type="dxa"/>
            <w:shd w:val="clear" w:color="auto" w:fill="FFFFFF" w:themeFill="background1"/>
          </w:tcPr>
          <w:p w:rsidR="007C2D29" w:rsidRPr="00C42501" w:rsidRDefault="007C2D29" w:rsidP="00922815">
            <w:pPr>
              <w:pStyle w:val="af1"/>
              <w:jc w:val="both"/>
              <w:rPr>
                <w:rFonts w:ascii="Times New Roman" w:hAnsi="Times New Roman"/>
                <w:sz w:val="28"/>
                <w:szCs w:val="28"/>
                <w:lang w:val="kk-KZ"/>
              </w:rPr>
            </w:pPr>
            <w:r w:rsidRPr="00C42501">
              <w:rPr>
                <w:rFonts w:ascii="Times New Roman" w:hAnsi="Times New Roman"/>
                <w:sz w:val="28"/>
                <w:szCs w:val="28"/>
                <w:lang w:val="kk-KZ"/>
              </w:rPr>
              <w:t>Тұрақты</w:t>
            </w:r>
          </w:p>
        </w:tc>
      </w:tr>
      <w:tr w:rsidR="007C2D29" w:rsidRPr="00C42501" w:rsidTr="00683A96">
        <w:trPr>
          <w:trHeight w:val="723"/>
          <w:jc w:val="center"/>
        </w:trPr>
        <w:tc>
          <w:tcPr>
            <w:tcW w:w="565" w:type="dxa"/>
            <w:shd w:val="clear" w:color="auto" w:fill="FFFFFF" w:themeFill="background1"/>
          </w:tcPr>
          <w:p w:rsidR="007C2D29" w:rsidRPr="00C42501" w:rsidRDefault="007C2D29" w:rsidP="00922815">
            <w:pPr>
              <w:jc w:val="both"/>
              <w:rPr>
                <w:sz w:val="28"/>
                <w:szCs w:val="28"/>
                <w:lang w:val="kk-KZ"/>
              </w:rPr>
            </w:pPr>
            <w:r>
              <w:rPr>
                <w:sz w:val="28"/>
                <w:szCs w:val="28"/>
                <w:lang w:val="kk-KZ"/>
              </w:rPr>
              <w:t>52</w:t>
            </w:r>
          </w:p>
        </w:tc>
        <w:tc>
          <w:tcPr>
            <w:tcW w:w="6520" w:type="dxa"/>
            <w:shd w:val="clear" w:color="auto" w:fill="FFFFFF" w:themeFill="background1"/>
          </w:tcPr>
          <w:p w:rsidR="007C2D29" w:rsidRPr="00C42501" w:rsidRDefault="007C2D29" w:rsidP="00F876F4">
            <w:pPr>
              <w:jc w:val="both"/>
              <w:rPr>
                <w:sz w:val="28"/>
                <w:szCs w:val="28"/>
                <w:lang w:val="kk-KZ"/>
              </w:rPr>
            </w:pPr>
            <w:r w:rsidRPr="00C42501">
              <w:rPr>
                <w:sz w:val="28"/>
                <w:szCs w:val="28"/>
                <w:lang w:val="kk-KZ"/>
              </w:rPr>
              <w:t>Оқушылар арасында деструктивтік  діни ағымдарға тартылуының алдын-алу бойынша сауалнамалар алу.</w:t>
            </w:r>
          </w:p>
        </w:tc>
        <w:tc>
          <w:tcPr>
            <w:tcW w:w="2450" w:type="dxa"/>
            <w:shd w:val="clear" w:color="auto" w:fill="FFFFFF" w:themeFill="background1"/>
          </w:tcPr>
          <w:p w:rsidR="007C2D29" w:rsidRPr="00C42501" w:rsidRDefault="007C2D29">
            <w:pPr>
              <w:rPr>
                <w:sz w:val="28"/>
                <w:szCs w:val="28"/>
              </w:rPr>
            </w:pPr>
            <w:r w:rsidRPr="00C42501">
              <w:rPr>
                <w:sz w:val="28"/>
                <w:szCs w:val="28"/>
                <w:lang w:val="kk-KZ"/>
              </w:rPr>
              <w:t>Анықтама</w:t>
            </w:r>
          </w:p>
        </w:tc>
        <w:tc>
          <w:tcPr>
            <w:tcW w:w="3079" w:type="dxa"/>
            <w:gridSpan w:val="2"/>
            <w:shd w:val="clear" w:color="auto" w:fill="FFFFFF" w:themeFill="background1"/>
          </w:tcPr>
          <w:p w:rsidR="007C2D29" w:rsidRPr="00C42501" w:rsidRDefault="007C2D29" w:rsidP="00F876F4">
            <w:pPr>
              <w:jc w:val="both"/>
              <w:rPr>
                <w:sz w:val="28"/>
                <w:szCs w:val="28"/>
                <w:lang w:val="kk-KZ"/>
              </w:rPr>
            </w:pPr>
            <w:r w:rsidRPr="00C42501">
              <w:rPr>
                <w:sz w:val="28"/>
                <w:szCs w:val="28"/>
                <w:lang w:val="kk-KZ"/>
              </w:rPr>
              <w:t>Білім бөліміне қарасты</w:t>
            </w:r>
          </w:p>
          <w:p w:rsidR="007C2D29" w:rsidRPr="00C42501" w:rsidRDefault="007C2D29" w:rsidP="00F876F4">
            <w:pPr>
              <w:jc w:val="both"/>
              <w:rPr>
                <w:sz w:val="28"/>
                <w:szCs w:val="28"/>
                <w:lang w:val="kk-KZ"/>
              </w:rPr>
            </w:pPr>
            <w:r w:rsidRPr="00C42501">
              <w:rPr>
                <w:sz w:val="28"/>
                <w:szCs w:val="28"/>
                <w:lang w:val="kk-KZ"/>
              </w:rPr>
              <w:t>білім беру мекемелері</w:t>
            </w:r>
          </w:p>
        </w:tc>
        <w:tc>
          <w:tcPr>
            <w:tcW w:w="2407" w:type="dxa"/>
            <w:shd w:val="clear" w:color="auto" w:fill="FFFFFF" w:themeFill="background1"/>
          </w:tcPr>
          <w:p w:rsidR="007C2D29" w:rsidRPr="00C42501" w:rsidRDefault="007C2D29" w:rsidP="00922815">
            <w:pPr>
              <w:pStyle w:val="af1"/>
              <w:jc w:val="both"/>
              <w:rPr>
                <w:rFonts w:ascii="Times New Roman" w:hAnsi="Times New Roman"/>
                <w:sz w:val="28"/>
                <w:szCs w:val="28"/>
                <w:lang w:val="kk-KZ"/>
              </w:rPr>
            </w:pPr>
            <w:r w:rsidRPr="00C42501">
              <w:rPr>
                <w:rFonts w:ascii="Times New Roman" w:hAnsi="Times New Roman"/>
                <w:sz w:val="28"/>
                <w:szCs w:val="28"/>
                <w:lang w:val="kk-KZ"/>
              </w:rPr>
              <w:t>Тұрақты</w:t>
            </w:r>
          </w:p>
        </w:tc>
      </w:tr>
      <w:tr w:rsidR="007C2D29" w:rsidRPr="00C42501" w:rsidTr="00683A96">
        <w:trPr>
          <w:trHeight w:val="723"/>
          <w:jc w:val="center"/>
        </w:trPr>
        <w:tc>
          <w:tcPr>
            <w:tcW w:w="565" w:type="dxa"/>
            <w:shd w:val="clear" w:color="auto" w:fill="FFFFFF" w:themeFill="background1"/>
          </w:tcPr>
          <w:p w:rsidR="007C2D29" w:rsidRPr="00C42501" w:rsidRDefault="007C2D29" w:rsidP="00922815">
            <w:pPr>
              <w:jc w:val="both"/>
              <w:rPr>
                <w:sz w:val="28"/>
                <w:szCs w:val="28"/>
                <w:lang w:val="kk-KZ"/>
              </w:rPr>
            </w:pPr>
            <w:r>
              <w:rPr>
                <w:sz w:val="28"/>
                <w:szCs w:val="28"/>
                <w:lang w:val="kk-KZ"/>
              </w:rPr>
              <w:t>53</w:t>
            </w:r>
          </w:p>
        </w:tc>
        <w:tc>
          <w:tcPr>
            <w:tcW w:w="6520" w:type="dxa"/>
            <w:shd w:val="clear" w:color="auto" w:fill="FFFFFF" w:themeFill="background1"/>
          </w:tcPr>
          <w:p w:rsidR="007C2D29" w:rsidRPr="00C42501" w:rsidRDefault="007C2D29" w:rsidP="00922815">
            <w:pPr>
              <w:jc w:val="both"/>
              <w:rPr>
                <w:sz w:val="28"/>
                <w:szCs w:val="28"/>
                <w:lang w:val="kk-KZ"/>
              </w:rPr>
            </w:pPr>
            <w:r w:rsidRPr="00C42501">
              <w:rPr>
                <w:sz w:val="28"/>
                <w:szCs w:val="28"/>
                <w:lang w:val="kk-KZ"/>
              </w:rPr>
              <w:t>Мектеп жасындағы оқушы балалардың шетелдік діни оқу орындарына кетуінің алдын алу мақсатында түсіндіру жұмыстары мен тиісті іс-шаралар ұйымдастыру.</w:t>
            </w:r>
          </w:p>
        </w:tc>
        <w:tc>
          <w:tcPr>
            <w:tcW w:w="2450" w:type="dxa"/>
            <w:shd w:val="clear" w:color="auto" w:fill="FFFFFF" w:themeFill="background1"/>
          </w:tcPr>
          <w:p w:rsidR="007C2D29" w:rsidRPr="00C42501" w:rsidRDefault="007C2D29">
            <w:pPr>
              <w:rPr>
                <w:sz w:val="28"/>
                <w:szCs w:val="28"/>
              </w:rPr>
            </w:pPr>
            <w:r w:rsidRPr="00C42501">
              <w:rPr>
                <w:sz w:val="28"/>
                <w:szCs w:val="28"/>
                <w:lang w:val="kk-KZ"/>
              </w:rPr>
              <w:t>Анықтама</w:t>
            </w:r>
          </w:p>
        </w:tc>
        <w:tc>
          <w:tcPr>
            <w:tcW w:w="3079" w:type="dxa"/>
            <w:gridSpan w:val="2"/>
            <w:shd w:val="clear" w:color="auto" w:fill="FFFFFF" w:themeFill="background1"/>
          </w:tcPr>
          <w:p w:rsidR="007C2D29" w:rsidRPr="00C42501" w:rsidRDefault="007C2D29" w:rsidP="00F876F4">
            <w:pPr>
              <w:jc w:val="both"/>
              <w:rPr>
                <w:sz w:val="28"/>
                <w:szCs w:val="28"/>
                <w:lang w:val="kk-KZ"/>
              </w:rPr>
            </w:pPr>
            <w:r w:rsidRPr="00C42501">
              <w:rPr>
                <w:sz w:val="28"/>
                <w:szCs w:val="28"/>
                <w:lang w:val="kk-KZ"/>
              </w:rPr>
              <w:t>Білім бөліміне қарасты</w:t>
            </w:r>
          </w:p>
          <w:p w:rsidR="007C2D29" w:rsidRPr="00C42501" w:rsidRDefault="007C2D29" w:rsidP="00F876F4">
            <w:pPr>
              <w:jc w:val="both"/>
              <w:rPr>
                <w:sz w:val="28"/>
                <w:szCs w:val="28"/>
                <w:lang w:val="kk-KZ"/>
              </w:rPr>
            </w:pPr>
            <w:r w:rsidRPr="00C42501">
              <w:rPr>
                <w:sz w:val="28"/>
                <w:szCs w:val="28"/>
                <w:lang w:val="kk-KZ"/>
              </w:rPr>
              <w:t>білім беру мекемелері</w:t>
            </w:r>
          </w:p>
        </w:tc>
        <w:tc>
          <w:tcPr>
            <w:tcW w:w="2407" w:type="dxa"/>
            <w:shd w:val="clear" w:color="auto" w:fill="FFFFFF" w:themeFill="background1"/>
          </w:tcPr>
          <w:p w:rsidR="007C2D29" w:rsidRPr="00C42501" w:rsidRDefault="007C2D29" w:rsidP="00922815">
            <w:pPr>
              <w:pStyle w:val="af1"/>
              <w:jc w:val="both"/>
              <w:rPr>
                <w:rFonts w:ascii="Times New Roman" w:hAnsi="Times New Roman"/>
                <w:sz w:val="28"/>
                <w:szCs w:val="28"/>
                <w:lang w:val="kk-KZ"/>
              </w:rPr>
            </w:pPr>
            <w:r w:rsidRPr="00C42501">
              <w:rPr>
                <w:rFonts w:ascii="Times New Roman" w:hAnsi="Times New Roman"/>
                <w:sz w:val="28"/>
                <w:szCs w:val="28"/>
                <w:lang w:val="kk-KZ"/>
              </w:rPr>
              <w:t>Тұрақты</w:t>
            </w:r>
          </w:p>
        </w:tc>
      </w:tr>
      <w:tr w:rsidR="007C2D29" w:rsidRPr="00C42501" w:rsidTr="00683A96">
        <w:trPr>
          <w:trHeight w:val="723"/>
          <w:jc w:val="center"/>
        </w:trPr>
        <w:tc>
          <w:tcPr>
            <w:tcW w:w="565" w:type="dxa"/>
            <w:shd w:val="clear" w:color="auto" w:fill="FFFFFF" w:themeFill="background1"/>
          </w:tcPr>
          <w:p w:rsidR="007C2D29" w:rsidRPr="00C42501" w:rsidRDefault="007C2D29" w:rsidP="00922815">
            <w:pPr>
              <w:jc w:val="both"/>
              <w:rPr>
                <w:sz w:val="28"/>
                <w:szCs w:val="28"/>
                <w:lang w:val="kk-KZ"/>
              </w:rPr>
            </w:pPr>
            <w:r>
              <w:rPr>
                <w:sz w:val="28"/>
                <w:szCs w:val="28"/>
                <w:lang w:val="kk-KZ"/>
              </w:rPr>
              <w:t>54</w:t>
            </w:r>
          </w:p>
        </w:tc>
        <w:tc>
          <w:tcPr>
            <w:tcW w:w="6520" w:type="dxa"/>
            <w:shd w:val="clear" w:color="auto" w:fill="FFFFFF" w:themeFill="background1"/>
          </w:tcPr>
          <w:p w:rsidR="007C2D29" w:rsidRPr="00C42501" w:rsidRDefault="007C2D29" w:rsidP="00922815">
            <w:pPr>
              <w:jc w:val="both"/>
              <w:rPr>
                <w:sz w:val="28"/>
                <w:szCs w:val="28"/>
                <w:lang w:val="kk-KZ"/>
              </w:rPr>
            </w:pPr>
            <w:r w:rsidRPr="00C42501">
              <w:rPr>
                <w:sz w:val="28"/>
                <w:szCs w:val="28"/>
                <w:lang w:val="kk-KZ"/>
              </w:rPr>
              <w:t>Діни оқу орындарында оқуға ниетті білімгерлер мен оқушыларды анықтау мақсатында сауалнамалар жүргізу.</w:t>
            </w:r>
          </w:p>
        </w:tc>
        <w:tc>
          <w:tcPr>
            <w:tcW w:w="2450" w:type="dxa"/>
            <w:shd w:val="clear" w:color="auto" w:fill="FFFFFF" w:themeFill="background1"/>
          </w:tcPr>
          <w:p w:rsidR="007C2D29" w:rsidRPr="00C42501" w:rsidRDefault="007C2D29">
            <w:pPr>
              <w:rPr>
                <w:sz w:val="28"/>
                <w:szCs w:val="28"/>
              </w:rPr>
            </w:pPr>
            <w:r w:rsidRPr="00C42501">
              <w:rPr>
                <w:sz w:val="28"/>
                <w:szCs w:val="28"/>
                <w:lang w:val="kk-KZ"/>
              </w:rPr>
              <w:t>Анықтама</w:t>
            </w:r>
          </w:p>
        </w:tc>
        <w:tc>
          <w:tcPr>
            <w:tcW w:w="3079" w:type="dxa"/>
            <w:gridSpan w:val="2"/>
            <w:shd w:val="clear" w:color="auto" w:fill="FFFFFF" w:themeFill="background1"/>
          </w:tcPr>
          <w:p w:rsidR="007C2D29" w:rsidRPr="00C42501" w:rsidRDefault="007C2D29" w:rsidP="00F876F4">
            <w:pPr>
              <w:jc w:val="both"/>
              <w:rPr>
                <w:sz w:val="28"/>
                <w:szCs w:val="28"/>
                <w:lang w:val="kk-KZ"/>
              </w:rPr>
            </w:pPr>
            <w:r w:rsidRPr="00C42501">
              <w:rPr>
                <w:sz w:val="28"/>
                <w:szCs w:val="28"/>
                <w:lang w:val="kk-KZ"/>
              </w:rPr>
              <w:t>Білім бөліміне қарасты</w:t>
            </w:r>
          </w:p>
          <w:p w:rsidR="007C2D29" w:rsidRPr="00C42501" w:rsidRDefault="007C2D29" w:rsidP="00F876F4">
            <w:pPr>
              <w:jc w:val="both"/>
              <w:rPr>
                <w:sz w:val="28"/>
                <w:szCs w:val="28"/>
                <w:lang w:val="kk-KZ"/>
              </w:rPr>
            </w:pPr>
            <w:r w:rsidRPr="00C42501">
              <w:rPr>
                <w:sz w:val="28"/>
                <w:szCs w:val="28"/>
                <w:lang w:val="kk-KZ"/>
              </w:rPr>
              <w:t>білім беру мекемелері</w:t>
            </w:r>
          </w:p>
        </w:tc>
        <w:tc>
          <w:tcPr>
            <w:tcW w:w="2407" w:type="dxa"/>
            <w:shd w:val="clear" w:color="auto" w:fill="FFFFFF" w:themeFill="background1"/>
          </w:tcPr>
          <w:p w:rsidR="007C2D29" w:rsidRPr="00C42501" w:rsidRDefault="007C2D29" w:rsidP="00922815">
            <w:pPr>
              <w:pStyle w:val="af1"/>
              <w:jc w:val="both"/>
              <w:rPr>
                <w:rFonts w:ascii="Times New Roman" w:hAnsi="Times New Roman"/>
                <w:sz w:val="28"/>
                <w:szCs w:val="28"/>
                <w:lang w:val="kk-KZ"/>
              </w:rPr>
            </w:pPr>
            <w:r w:rsidRPr="00C42501">
              <w:rPr>
                <w:rFonts w:ascii="Times New Roman" w:hAnsi="Times New Roman"/>
                <w:sz w:val="28"/>
                <w:szCs w:val="28"/>
                <w:lang w:val="kk-KZ"/>
              </w:rPr>
              <w:t>Тұрақты</w:t>
            </w:r>
          </w:p>
        </w:tc>
      </w:tr>
      <w:tr w:rsidR="007C2D29" w:rsidRPr="00C42501" w:rsidTr="00922815">
        <w:trPr>
          <w:trHeight w:val="723"/>
          <w:jc w:val="center"/>
        </w:trPr>
        <w:tc>
          <w:tcPr>
            <w:tcW w:w="15021" w:type="dxa"/>
            <w:gridSpan w:val="6"/>
            <w:shd w:val="clear" w:color="auto" w:fill="FFFFFF" w:themeFill="background1"/>
          </w:tcPr>
          <w:p w:rsidR="007C2D29" w:rsidRPr="00C42501" w:rsidRDefault="007C2D29" w:rsidP="00213BF9">
            <w:pPr>
              <w:jc w:val="center"/>
              <w:rPr>
                <w:b/>
                <w:sz w:val="28"/>
                <w:szCs w:val="28"/>
                <w:lang w:val="kk-KZ"/>
              </w:rPr>
            </w:pPr>
            <w:r w:rsidRPr="00C42501">
              <w:rPr>
                <w:b/>
                <w:sz w:val="28"/>
                <w:szCs w:val="28"/>
                <w:lang w:val="kk-KZ"/>
              </w:rPr>
              <w:t>Дін</w:t>
            </w:r>
            <w:r>
              <w:rPr>
                <w:b/>
                <w:sz w:val="28"/>
                <w:szCs w:val="28"/>
                <w:lang w:val="kk-KZ"/>
              </w:rPr>
              <w:t xml:space="preserve"> </w:t>
            </w:r>
            <w:r w:rsidRPr="00C42501">
              <w:rPr>
                <w:b/>
                <w:sz w:val="28"/>
                <w:szCs w:val="28"/>
                <w:lang w:val="kk-KZ"/>
              </w:rPr>
              <w:t xml:space="preserve"> саласындағы ақпараттық-ағарту жұмыстарын жүзеге асырудың</w:t>
            </w:r>
          </w:p>
          <w:p w:rsidR="007C2D29" w:rsidRPr="00C42501" w:rsidRDefault="007C2D29" w:rsidP="00213BF9">
            <w:pPr>
              <w:jc w:val="center"/>
              <w:rPr>
                <w:sz w:val="28"/>
                <w:szCs w:val="28"/>
                <w:lang w:val="kk-KZ"/>
              </w:rPr>
            </w:pPr>
            <w:r w:rsidRPr="00C42501">
              <w:rPr>
                <w:b/>
                <w:sz w:val="28"/>
                <w:szCs w:val="28"/>
                <w:lang w:val="kk-KZ"/>
              </w:rPr>
              <w:t>әдіс-тәсілдерін жетілдіру жұмыстары</w:t>
            </w:r>
            <w:r>
              <w:rPr>
                <w:b/>
                <w:sz w:val="28"/>
                <w:szCs w:val="28"/>
                <w:lang w:val="kk-KZ"/>
              </w:rPr>
              <w:t>.</w:t>
            </w:r>
          </w:p>
        </w:tc>
      </w:tr>
      <w:tr w:rsidR="007C2D29" w:rsidRPr="00C42501" w:rsidTr="00683A96">
        <w:trPr>
          <w:trHeight w:val="723"/>
          <w:jc w:val="center"/>
        </w:trPr>
        <w:tc>
          <w:tcPr>
            <w:tcW w:w="565" w:type="dxa"/>
            <w:shd w:val="clear" w:color="auto" w:fill="FFFFFF" w:themeFill="background1"/>
          </w:tcPr>
          <w:p w:rsidR="007C2D29" w:rsidRPr="00C42501" w:rsidRDefault="007C2D29" w:rsidP="002A16D0">
            <w:pPr>
              <w:jc w:val="center"/>
              <w:rPr>
                <w:bCs/>
                <w:sz w:val="28"/>
                <w:szCs w:val="28"/>
                <w:lang w:val="kk-KZ"/>
              </w:rPr>
            </w:pPr>
            <w:r w:rsidRPr="00C42501">
              <w:rPr>
                <w:bCs/>
                <w:sz w:val="28"/>
                <w:szCs w:val="28"/>
                <w:lang w:val="kk-KZ"/>
              </w:rPr>
              <w:t>5</w:t>
            </w:r>
            <w:r>
              <w:rPr>
                <w:bCs/>
                <w:sz w:val="28"/>
                <w:szCs w:val="28"/>
                <w:lang w:val="kk-KZ"/>
              </w:rPr>
              <w:t>5</w:t>
            </w:r>
          </w:p>
        </w:tc>
        <w:tc>
          <w:tcPr>
            <w:tcW w:w="6520" w:type="dxa"/>
            <w:shd w:val="clear" w:color="auto" w:fill="FFFFFF" w:themeFill="background1"/>
          </w:tcPr>
          <w:p w:rsidR="007C2D29" w:rsidRPr="00C42501" w:rsidRDefault="007C2D29" w:rsidP="00922815">
            <w:pPr>
              <w:contextualSpacing/>
              <w:rPr>
                <w:b/>
                <w:sz w:val="28"/>
                <w:szCs w:val="28"/>
                <w:lang w:val="kk-KZ"/>
              </w:rPr>
            </w:pPr>
            <w:r w:rsidRPr="00C42501">
              <w:rPr>
                <w:iCs/>
                <w:sz w:val="28"/>
                <w:szCs w:val="28"/>
                <w:lang w:val="kk-KZ"/>
              </w:rPr>
              <w:t>Білім беру ұйымдарында терроризм мен діни экстремизмнің алдын алуға бағытталған жұмыстарды жетілдіруге арналған анықтамалық, әдістемелік материалдар, бейнероликтер әзірлеп, тарату</w:t>
            </w:r>
          </w:p>
        </w:tc>
        <w:tc>
          <w:tcPr>
            <w:tcW w:w="2450" w:type="dxa"/>
            <w:shd w:val="clear" w:color="auto" w:fill="FFFFFF" w:themeFill="background1"/>
          </w:tcPr>
          <w:p w:rsidR="007C2D29" w:rsidRPr="00C42501" w:rsidRDefault="007C2D29" w:rsidP="00E56561">
            <w:pPr>
              <w:rPr>
                <w:sz w:val="28"/>
                <w:szCs w:val="28"/>
              </w:rPr>
            </w:pPr>
            <w:r w:rsidRPr="00C42501">
              <w:rPr>
                <w:sz w:val="28"/>
                <w:szCs w:val="28"/>
                <w:lang w:val="kk-KZ"/>
              </w:rPr>
              <w:t>Анықтама</w:t>
            </w:r>
          </w:p>
        </w:tc>
        <w:tc>
          <w:tcPr>
            <w:tcW w:w="3079" w:type="dxa"/>
            <w:gridSpan w:val="2"/>
            <w:shd w:val="clear" w:color="auto" w:fill="FFFFFF" w:themeFill="background1"/>
          </w:tcPr>
          <w:p w:rsidR="007C2D29" w:rsidRPr="00C42501" w:rsidRDefault="007C2D29" w:rsidP="00E56561">
            <w:pPr>
              <w:jc w:val="both"/>
              <w:rPr>
                <w:sz w:val="28"/>
                <w:szCs w:val="28"/>
                <w:lang w:val="kk-KZ"/>
              </w:rPr>
            </w:pPr>
            <w:r w:rsidRPr="00C42501">
              <w:rPr>
                <w:sz w:val="28"/>
                <w:szCs w:val="28"/>
                <w:lang w:val="kk-KZ"/>
              </w:rPr>
              <w:t>Білім бөліміне қарасты</w:t>
            </w:r>
          </w:p>
          <w:p w:rsidR="007C2D29" w:rsidRPr="00C42501" w:rsidRDefault="007C2D29" w:rsidP="00E56561">
            <w:pPr>
              <w:jc w:val="both"/>
              <w:rPr>
                <w:sz w:val="28"/>
                <w:szCs w:val="28"/>
                <w:lang w:val="kk-KZ"/>
              </w:rPr>
            </w:pPr>
            <w:r w:rsidRPr="00C42501">
              <w:rPr>
                <w:sz w:val="28"/>
                <w:szCs w:val="28"/>
                <w:lang w:val="kk-KZ"/>
              </w:rPr>
              <w:t>білім беру мекемелері</w:t>
            </w:r>
          </w:p>
        </w:tc>
        <w:tc>
          <w:tcPr>
            <w:tcW w:w="2407" w:type="dxa"/>
            <w:shd w:val="clear" w:color="auto" w:fill="FFFFFF" w:themeFill="background1"/>
          </w:tcPr>
          <w:p w:rsidR="007C2D29" w:rsidRPr="00C42501" w:rsidRDefault="007C2D29" w:rsidP="00E56561">
            <w:pPr>
              <w:pStyle w:val="af1"/>
              <w:jc w:val="both"/>
              <w:rPr>
                <w:rFonts w:ascii="Times New Roman" w:hAnsi="Times New Roman"/>
                <w:sz w:val="28"/>
                <w:szCs w:val="28"/>
                <w:lang w:val="kk-KZ"/>
              </w:rPr>
            </w:pPr>
            <w:r w:rsidRPr="00C42501">
              <w:rPr>
                <w:rFonts w:ascii="Times New Roman" w:hAnsi="Times New Roman"/>
                <w:sz w:val="28"/>
                <w:szCs w:val="28"/>
                <w:lang w:val="kk-KZ"/>
              </w:rPr>
              <w:t>Тұрақты</w:t>
            </w:r>
          </w:p>
        </w:tc>
      </w:tr>
      <w:tr w:rsidR="007C2D29" w:rsidRPr="00C42501" w:rsidTr="00683A96">
        <w:trPr>
          <w:trHeight w:val="723"/>
          <w:jc w:val="center"/>
        </w:trPr>
        <w:tc>
          <w:tcPr>
            <w:tcW w:w="565" w:type="dxa"/>
            <w:shd w:val="clear" w:color="auto" w:fill="FFFFFF" w:themeFill="background1"/>
          </w:tcPr>
          <w:p w:rsidR="007C2D29" w:rsidRPr="00C42501" w:rsidRDefault="007C2D29" w:rsidP="002A16D0">
            <w:pPr>
              <w:jc w:val="center"/>
              <w:rPr>
                <w:bCs/>
                <w:sz w:val="28"/>
                <w:szCs w:val="28"/>
                <w:lang w:val="kk-KZ"/>
              </w:rPr>
            </w:pPr>
            <w:r w:rsidRPr="00C42501">
              <w:rPr>
                <w:bCs/>
                <w:sz w:val="28"/>
                <w:szCs w:val="28"/>
                <w:lang w:val="kk-KZ"/>
              </w:rPr>
              <w:t>5</w:t>
            </w:r>
            <w:r>
              <w:rPr>
                <w:bCs/>
                <w:sz w:val="28"/>
                <w:szCs w:val="28"/>
                <w:lang w:val="kk-KZ"/>
              </w:rPr>
              <w:t>6</w:t>
            </w:r>
          </w:p>
        </w:tc>
        <w:tc>
          <w:tcPr>
            <w:tcW w:w="6520" w:type="dxa"/>
            <w:shd w:val="clear" w:color="auto" w:fill="FFFFFF" w:themeFill="background1"/>
          </w:tcPr>
          <w:p w:rsidR="007C2D29" w:rsidRPr="00C42501" w:rsidRDefault="007C2D29" w:rsidP="00922815">
            <w:pPr>
              <w:contextualSpacing/>
              <w:rPr>
                <w:iCs/>
                <w:sz w:val="28"/>
                <w:szCs w:val="28"/>
                <w:lang w:val="kk-KZ"/>
              </w:rPr>
            </w:pPr>
            <w:r w:rsidRPr="00C42501">
              <w:rPr>
                <w:iCs/>
                <w:sz w:val="28"/>
                <w:szCs w:val="28"/>
                <w:lang w:val="kk-KZ"/>
              </w:rPr>
              <w:t xml:space="preserve">Орта мектептердің жоғары сыныптардың оқушыларына, техникалық және кәсіптік білім мекемелерінің білімгерлеріне теріс пиғылды діни </w:t>
            </w:r>
            <w:r w:rsidRPr="00C42501">
              <w:rPr>
                <w:iCs/>
                <w:sz w:val="28"/>
                <w:szCs w:val="28"/>
                <w:lang w:val="kk-KZ"/>
              </w:rPr>
              <w:lastRenderedPageBreak/>
              <w:t>идеологияны тұрақты қабылдамауын қалыптастыруға бағытталған тақырыптық роликтерді (фильмдерді) тұрақты көрсету</w:t>
            </w:r>
          </w:p>
        </w:tc>
        <w:tc>
          <w:tcPr>
            <w:tcW w:w="2450" w:type="dxa"/>
            <w:shd w:val="clear" w:color="auto" w:fill="FFFFFF" w:themeFill="background1"/>
          </w:tcPr>
          <w:p w:rsidR="007C2D29" w:rsidRPr="00C42501" w:rsidRDefault="007C2D29" w:rsidP="00E56561">
            <w:pPr>
              <w:rPr>
                <w:sz w:val="28"/>
                <w:szCs w:val="28"/>
              </w:rPr>
            </w:pPr>
            <w:r w:rsidRPr="00C42501">
              <w:rPr>
                <w:sz w:val="28"/>
                <w:szCs w:val="28"/>
                <w:lang w:val="kk-KZ"/>
              </w:rPr>
              <w:lastRenderedPageBreak/>
              <w:t>Анықтама</w:t>
            </w:r>
          </w:p>
        </w:tc>
        <w:tc>
          <w:tcPr>
            <w:tcW w:w="3079" w:type="dxa"/>
            <w:gridSpan w:val="2"/>
            <w:shd w:val="clear" w:color="auto" w:fill="FFFFFF" w:themeFill="background1"/>
          </w:tcPr>
          <w:p w:rsidR="007C2D29" w:rsidRPr="00C42501" w:rsidRDefault="007C2D29" w:rsidP="00E56561">
            <w:pPr>
              <w:jc w:val="both"/>
              <w:rPr>
                <w:sz w:val="28"/>
                <w:szCs w:val="28"/>
                <w:lang w:val="kk-KZ"/>
              </w:rPr>
            </w:pPr>
            <w:r w:rsidRPr="00C42501">
              <w:rPr>
                <w:sz w:val="28"/>
                <w:szCs w:val="28"/>
                <w:lang w:val="kk-KZ"/>
              </w:rPr>
              <w:t>Білім бөліміне қарасты</w:t>
            </w:r>
          </w:p>
          <w:p w:rsidR="007C2D29" w:rsidRPr="00C42501" w:rsidRDefault="007C2D29" w:rsidP="00E56561">
            <w:pPr>
              <w:jc w:val="both"/>
              <w:rPr>
                <w:sz w:val="28"/>
                <w:szCs w:val="28"/>
                <w:lang w:val="kk-KZ"/>
              </w:rPr>
            </w:pPr>
            <w:r w:rsidRPr="00C42501">
              <w:rPr>
                <w:sz w:val="28"/>
                <w:szCs w:val="28"/>
                <w:lang w:val="kk-KZ"/>
              </w:rPr>
              <w:t>білім беру мекемелері</w:t>
            </w:r>
          </w:p>
        </w:tc>
        <w:tc>
          <w:tcPr>
            <w:tcW w:w="2407" w:type="dxa"/>
            <w:shd w:val="clear" w:color="auto" w:fill="FFFFFF" w:themeFill="background1"/>
          </w:tcPr>
          <w:p w:rsidR="007C2D29" w:rsidRPr="00C42501" w:rsidRDefault="007C2D29" w:rsidP="00E56561">
            <w:pPr>
              <w:pStyle w:val="af1"/>
              <w:jc w:val="both"/>
              <w:rPr>
                <w:rFonts w:ascii="Times New Roman" w:hAnsi="Times New Roman"/>
                <w:sz w:val="28"/>
                <w:szCs w:val="28"/>
                <w:lang w:val="kk-KZ"/>
              </w:rPr>
            </w:pPr>
            <w:r w:rsidRPr="00C42501">
              <w:rPr>
                <w:rFonts w:ascii="Times New Roman" w:hAnsi="Times New Roman"/>
                <w:sz w:val="28"/>
                <w:szCs w:val="28"/>
                <w:lang w:val="kk-KZ"/>
              </w:rPr>
              <w:t>Тұрақты</w:t>
            </w:r>
          </w:p>
        </w:tc>
      </w:tr>
      <w:tr w:rsidR="007C2D29" w:rsidRPr="00C42501" w:rsidTr="00E56561">
        <w:trPr>
          <w:trHeight w:val="723"/>
          <w:jc w:val="center"/>
        </w:trPr>
        <w:tc>
          <w:tcPr>
            <w:tcW w:w="15021" w:type="dxa"/>
            <w:gridSpan w:val="6"/>
            <w:shd w:val="clear" w:color="auto" w:fill="FFFFFF" w:themeFill="background1"/>
          </w:tcPr>
          <w:p w:rsidR="007C2D29" w:rsidRPr="00C42501" w:rsidRDefault="007C2D29" w:rsidP="003E02B2">
            <w:pPr>
              <w:jc w:val="center"/>
              <w:rPr>
                <w:b/>
                <w:bCs/>
                <w:sz w:val="28"/>
                <w:szCs w:val="28"/>
                <w:lang w:val="kk-KZ"/>
              </w:rPr>
            </w:pPr>
            <w:r w:rsidRPr="00C42501">
              <w:rPr>
                <w:b/>
                <w:bCs/>
                <w:sz w:val="28"/>
                <w:szCs w:val="28"/>
                <w:lang w:val="kk-KZ"/>
              </w:rPr>
              <w:lastRenderedPageBreak/>
              <w:t>Буллингтің алдын алу бойынша «ДосболLIKE»  бағдарламасын енгізу жұмыстары</w:t>
            </w:r>
          </w:p>
        </w:tc>
      </w:tr>
      <w:tr w:rsidR="007C2D29" w:rsidRPr="00C42501" w:rsidTr="00683A96">
        <w:trPr>
          <w:trHeight w:val="723"/>
          <w:jc w:val="center"/>
        </w:trPr>
        <w:tc>
          <w:tcPr>
            <w:tcW w:w="565" w:type="dxa"/>
            <w:shd w:val="clear" w:color="auto" w:fill="FFFFFF" w:themeFill="background1"/>
          </w:tcPr>
          <w:p w:rsidR="007C2D29" w:rsidRPr="00C42501" w:rsidRDefault="007C2D29" w:rsidP="002A16D0">
            <w:pPr>
              <w:jc w:val="center"/>
              <w:rPr>
                <w:bCs/>
                <w:sz w:val="28"/>
                <w:szCs w:val="28"/>
                <w:lang w:val="kk-KZ"/>
              </w:rPr>
            </w:pPr>
            <w:r>
              <w:rPr>
                <w:bCs/>
                <w:sz w:val="28"/>
                <w:szCs w:val="28"/>
                <w:lang w:val="kk-KZ"/>
              </w:rPr>
              <w:t>57</w:t>
            </w:r>
          </w:p>
        </w:tc>
        <w:tc>
          <w:tcPr>
            <w:tcW w:w="6520" w:type="dxa"/>
            <w:shd w:val="clear" w:color="auto" w:fill="FFFFFF" w:themeFill="background1"/>
          </w:tcPr>
          <w:p w:rsidR="007C2D29" w:rsidRPr="00C42501" w:rsidRDefault="007C2D29" w:rsidP="00E56561">
            <w:pPr>
              <w:rPr>
                <w:sz w:val="28"/>
                <w:szCs w:val="28"/>
                <w:lang w:val="kk-KZ"/>
              </w:rPr>
            </w:pPr>
            <w:r w:rsidRPr="00C42501">
              <w:rPr>
                <w:sz w:val="28"/>
                <w:szCs w:val="28"/>
                <w:lang w:val="kk-KZ"/>
              </w:rPr>
              <w:t>Білім басқармасы мен психологиялық қолдау орталығы басшыларының «ДосболLIKE» бағдарламасын енгізу мәселелері бойынша семинарға қатысуы</w:t>
            </w:r>
          </w:p>
        </w:tc>
        <w:tc>
          <w:tcPr>
            <w:tcW w:w="2450" w:type="dxa"/>
            <w:shd w:val="clear" w:color="auto" w:fill="FFFFFF" w:themeFill="background1"/>
          </w:tcPr>
          <w:p w:rsidR="007C2D29" w:rsidRPr="00C42501" w:rsidRDefault="007C2D29" w:rsidP="00E56561">
            <w:pPr>
              <w:rPr>
                <w:sz w:val="28"/>
                <w:szCs w:val="28"/>
              </w:rPr>
            </w:pPr>
            <w:r w:rsidRPr="00C42501">
              <w:rPr>
                <w:sz w:val="28"/>
                <w:szCs w:val="28"/>
                <w:lang w:val="kk-KZ"/>
              </w:rPr>
              <w:t>Анықтама</w:t>
            </w:r>
          </w:p>
        </w:tc>
        <w:tc>
          <w:tcPr>
            <w:tcW w:w="3079" w:type="dxa"/>
            <w:gridSpan w:val="2"/>
            <w:shd w:val="clear" w:color="auto" w:fill="FFFFFF" w:themeFill="background1"/>
          </w:tcPr>
          <w:p w:rsidR="007C2D29" w:rsidRPr="00C42501" w:rsidRDefault="007C2D29" w:rsidP="00E56561">
            <w:pPr>
              <w:jc w:val="both"/>
              <w:rPr>
                <w:sz w:val="28"/>
                <w:szCs w:val="28"/>
                <w:lang w:val="kk-KZ"/>
              </w:rPr>
            </w:pPr>
            <w:r w:rsidRPr="00C42501">
              <w:rPr>
                <w:sz w:val="28"/>
                <w:szCs w:val="28"/>
                <w:lang w:val="kk-KZ"/>
              </w:rPr>
              <w:t>Білім бөліміне қарасты</w:t>
            </w:r>
          </w:p>
          <w:p w:rsidR="007C2D29" w:rsidRPr="00C42501" w:rsidRDefault="007C2D29" w:rsidP="00E56561">
            <w:pPr>
              <w:jc w:val="both"/>
              <w:rPr>
                <w:sz w:val="28"/>
                <w:szCs w:val="28"/>
                <w:lang w:val="kk-KZ"/>
              </w:rPr>
            </w:pPr>
            <w:r w:rsidRPr="00C42501">
              <w:rPr>
                <w:sz w:val="28"/>
                <w:szCs w:val="28"/>
                <w:lang w:val="kk-KZ"/>
              </w:rPr>
              <w:t>білім беру мекемелері</w:t>
            </w:r>
          </w:p>
        </w:tc>
        <w:tc>
          <w:tcPr>
            <w:tcW w:w="2407" w:type="dxa"/>
            <w:shd w:val="clear" w:color="auto" w:fill="FFFFFF" w:themeFill="background1"/>
          </w:tcPr>
          <w:p w:rsidR="007C2D29" w:rsidRPr="00C42501" w:rsidRDefault="007C2D29" w:rsidP="00E56561">
            <w:pPr>
              <w:rPr>
                <w:sz w:val="28"/>
                <w:szCs w:val="28"/>
                <w:lang w:val="kk-KZ"/>
              </w:rPr>
            </w:pPr>
            <w:r w:rsidRPr="00C42501">
              <w:rPr>
                <w:sz w:val="28"/>
                <w:szCs w:val="28"/>
                <w:lang w:val="kk-KZ"/>
              </w:rPr>
              <w:t xml:space="preserve">тамыз </w:t>
            </w:r>
          </w:p>
        </w:tc>
      </w:tr>
      <w:tr w:rsidR="007C2D29" w:rsidRPr="00C42501" w:rsidTr="00683A96">
        <w:trPr>
          <w:trHeight w:val="723"/>
          <w:jc w:val="center"/>
        </w:trPr>
        <w:tc>
          <w:tcPr>
            <w:tcW w:w="565" w:type="dxa"/>
            <w:shd w:val="clear" w:color="auto" w:fill="FFFFFF" w:themeFill="background1"/>
          </w:tcPr>
          <w:p w:rsidR="007C2D29" w:rsidRPr="00C42501" w:rsidRDefault="007C2D29" w:rsidP="002A16D0">
            <w:pPr>
              <w:jc w:val="center"/>
              <w:rPr>
                <w:bCs/>
                <w:sz w:val="28"/>
                <w:szCs w:val="28"/>
                <w:lang w:val="kk-KZ"/>
              </w:rPr>
            </w:pPr>
            <w:r>
              <w:rPr>
                <w:bCs/>
                <w:sz w:val="28"/>
                <w:szCs w:val="28"/>
                <w:lang w:val="kk-KZ"/>
              </w:rPr>
              <w:t>58</w:t>
            </w:r>
          </w:p>
        </w:tc>
        <w:tc>
          <w:tcPr>
            <w:tcW w:w="6520" w:type="dxa"/>
            <w:shd w:val="clear" w:color="auto" w:fill="FFFFFF" w:themeFill="background1"/>
          </w:tcPr>
          <w:p w:rsidR="007C2D29" w:rsidRPr="00C42501" w:rsidRDefault="007C2D29" w:rsidP="00E56561">
            <w:pPr>
              <w:rPr>
                <w:sz w:val="28"/>
                <w:szCs w:val="28"/>
                <w:lang w:val="kk-KZ"/>
              </w:rPr>
            </w:pPr>
            <w:r w:rsidRPr="00C42501">
              <w:rPr>
                <w:sz w:val="28"/>
                <w:szCs w:val="28"/>
                <w:lang w:val="kk-KZ"/>
              </w:rPr>
              <w:t>«ДосболLIKE» бағдарламасын енгізу туралы Тараз қаласы мен аудандық білім бөлімдерінің білім басқармасына қарасты білім беру ұйымдарының басшыларына нұсқау хаттар жолдау</w:t>
            </w:r>
          </w:p>
        </w:tc>
        <w:tc>
          <w:tcPr>
            <w:tcW w:w="2450" w:type="dxa"/>
            <w:shd w:val="clear" w:color="auto" w:fill="FFFFFF" w:themeFill="background1"/>
          </w:tcPr>
          <w:p w:rsidR="007C2D29" w:rsidRPr="00C42501" w:rsidRDefault="007C2D29" w:rsidP="00E56561">
            <w:pPr>
              <w:rPr>
                <w:sz w:val="28"/>
                <w:szCs w:val="28"/>
              </w:rPr>
            </w:pPr>
            <w:r w:rsidRPr="00C42501">
              <w:rPr>
                <w:sz w:val="28"/>
                <w:szCs w:val="28"/>
                <w:lang w:val="kk-KZ"/>
              </w:rPr>
              <w:t>Анықтама</w:t>
            </w:r>
          </w:p>
        </w:tc>
        <w:tc>
          <w:tcPr>
            <w:tcW w:w="3079" w:type="dxa"/>
            <w:gridSpan w:val="2"/>
            <w:shd w:val="clear" w:color="auto" w:fill="FFFFFF" w:themeFill="background1"/>
          </w:tcPr>
          <w:p w:rsidR="007C2D29" w:rsidRPr="00C42501" w:rsidRDefault="007C2D29" w:rsidP="00E56561">
            <w:pPr>
              <w:jc w:val="both"/>
              <w:rPr>
                <w:sz w:val="28"/>
                <w:szCs w:val="28"/>
                <w:lang w:val="kk-KZ"/>
              </w:rPr>
            </w:pPr>
            <w:r w:rsidRPr="00C42501">
              <w:rPr>
                <w:sz w:val="28"/>
                <w:szCs w:val="28"/>
                <w:lang w:val="kk-KZ"/>
              </w:rPr>
              <w:t>Білім бөліміне қарасты</w:t>
            </w:r>
          </w:p>
          <w:p w:rsidR="007C2D29" w:rsidRPr="00C42501" w:rsidRDefault="007C2D29" w:rsidP="00E56561">
            <w:pPr>
              <w:jc w:val="both"/>
              <w:rPr>
                <w:sz w:val="28"/>
                <w:szCs w:val="28"/>
                <w:lang w:val="kk-KZ"/>
              </w:rPr>
            </w:pPr>
            <w:r w:rsidRPr="00C42501">
              <w:rPr>
                <w:sz w:val="28"/>
                <w:szCs w:val="28"/>
                <w:lang w:val="kk-KZ"/>
              </w:rPr>
              <w:t>білім беру мекемелері</w:t>
            </w:r>
          </w:p>
        </w:tc>
        <w:tc>
          <w:tcPr>
            <w:tcW w:w="2407" w:type="dxa"/>
            <w:shd w:val="clear" w:color="auto" w:fill="FFFFFF" w:themeFill="background1"/>
          </w:tcPr>
          <w:p w:rsidR="007C2D29" w:rsidRPr="00C42501" w:rsidRDefault="007C2D29" w:rsidP="00E56561">
            <w:pPr>
              <w:rPr>
                <w:sz w:val="28"/>
                <w:szCs w:val="28"/>
                <w:lang w:val="kk-KZ"/>
              </w:rPr>
            </w:pPr>
            <w:r w:rsidRPr="00C42501">
              <w:rPr>
                <w:sz w:val="28"/>
                <w:szCs w:val="28"/>
                <w:lang w:val="kk-KZ"/>
              </w:rPr>
              <w:t>тамыз</w:t>
            </w:r>
          </w:p>
          <w:p w:rsidR="007C2D29" w:rsidRPr="00C42501" w:rsidRDefault="007C2D29" w:rsidP="00E56561">
            <w:pPr>
              <w:rPr>
                <w:sz w:val="28"/>
                <w:szCs w:val="28"/>
                <w:lang w:val="kk-KZ"/>
              </w:rPr>
            </w:pPr>
          </w:p>
        </w:tc>
      </w:tr>
      <w:tr w:rsidR="007C2D29" w:rsidRPr="00C42501" w:rsidTr="00683A96">
        <w:trPr>
          <w:trHeight w:val="723"/>
          <w:jc w:val="center"/>
        </w:trPr>
        <w:tc>
          <w:tcPr>
            <w:tcW w:w="565" w:type="dxa"/>
            <w:shd w:val="clear" w:color="auto" w:fill="FFFFFF" w:themeFill="background1"/>
          </w:tcPr>
          <w:p w:rsidR="007C2D29" w:rsidRPr="00C42501" w:rsidRDefault="007C2D29" w:rsidP="002A16D0">
            <w:pPr>
              <w:jc w:val="center"/>
              <w:rPr>
                <w:bCs/>
                <w:sz w:val="28"/>
                <w:szCs w:val="28"/>
                <w:lang w:val="kk-KZ"/>
              </w:rPr>
            </w:pPr>
            <w:r>
              <w:rPr>
                <w:bCs/>
                <w:sz w:val="28"/>
                <w:szCs w:val="28"/>
                <w:lang w:val="kk-KZ"/>
              </w:rPr>
              <w:t>59</w:t>
            </w:r>
          </w:p>
        </w:tc>
        <w:tc>
          <w:tcPr>
            <w:tcW w:w="6520" w:type="dxa"/>
            <w:shd w:val="clear" w:color="auto" w:fill="FFFFFF" w:themeFill="background1"/>
          </w:tcPr>
          <w:p w:rsidR="007C2D29" w:rsidRPr="00C42501" w:rsidRDefault="007C2D29" w:rsidP="00E56561">
            <w:pPr>
              <w:rPr>
                <w:sz w:val="28"/>
                <w:szCs w:val="28"/>
                <w:lang w:val="kk-KZ"/>
              </w:rPr>
            </w:pPr>
            <w:r w:rsidRPr="00C42501">
              <w:rPr>
                <w:sz w:val="28"/>
                <w:szCs w:val="28"/>
                <w:lang w:val="kk-KZ"/>
              </w:rPr>
              <w:t>Бағдарламаны іске асыру мәселелері бойынша білім беру ұйымдарында семинарлар кестесін әзірлеу</w:t>
            </w:r>
          </w:p>
        </w:tc>
        <w:tc>
          <w:tcPr>
            <w:tcW w:w="2450" w:type="dxa"/>
            <w:shd w:val="clear" w:color="auto" w:fill="FFFFFF" w:themeFill="background1"/>
          </w:tcPr>
          <w:p w:rsidR="007C2D29" w:rsidRPr="00C42501" w:rsidRDefault="007C2D29" w:rsidP="00E56561">
            <w:pPr>
              <w:rPr>
                <w:sz w:val="28"/>
                <w:szCs w:val="28"/>
              </w:rPr>
            </w:pPr>
            <w:r w:rsidRPr="00C42501">
              <w:rPr>
                <w:sz w:val="28"/>
                <w:szCs w:val="28"/>
                <w:lang w:val="kk-KZ"/>
              </w:rPr>
              <w:t>Анықтама</w:t>
            </w:r>
          </w:p>
        </w:tc>
        <w:tc>
          <w:tcPr>
            <w:tcW w:w="3079" w:type="dxa"/>
            <w:gridSpan w:val="2"/>
            <w:shd w:val="clear" w:color="auto" w:fill="FFFFFF" w:themeFill="background1"/>
          </w:tcPr>
          <w:p w:rsidR="007C2D29" w:rsidRPr="00C42501" w:rsidRDefault="007C2D29" w:rsidP="00E56561">
            <w:pPr>
              <w:jc w:val="both"/>
              <w:rPr>
                <w:sz w:val="28"/>
                <w:szCs w:val="28"/>
                <w:lang w:val="kk-KZ"/>
              </w:rPr>
            </w:pPr>
            <w:r w:rsidRPr="00C42501">
              <w:rPr>
                <w:sz w:val="28"/>
                <w:szCs w:val="28"/>
                <w:lang w:val="kk-KZ"/>
              </w:rPr>
              <w:t>Білім бөліміне қарасты</w:t>
            </w:r>
          </w:p>
          <w:p w:rsidR="007C2D29" w:rsidRPr="00C42501" w:rsidRDefault="007C2D29" w:rsidP="00E56561">
            <w:pPr>
              <w:jc w:val="both"/>
              <w:rPr>
                <w:sz w:val="28"/>
                <w:szCs w:val="28"/>
                <w:lang w:val="kk-KZ"/>
              </w:rPr>
            </w:pPr>
            <w:r w:rsidRPr="00C42501">
              <w:rPr>
                <w:sz w:val="28"/>
                <w:szCs w:val="28"/>
                <w:lang w:val="kk-KZ"/>
              </w:rPr>
              <w:t>білім беру мекемелері</w:t>
            </w:r>
          </w:p>
        </w:tc>
        <w:tc>
          <w:tcPr>
            <w:tcW w:w="2407" w:type="dxa"/>
            <w:shd w:val="clear" w:color="auto" w:fill="FFFFFF" w:themeFill="background1"/>
          </w:tcPr>
          <w:p w:rsidR="007C2D29" w:rsidRPr="00C42501" w:rsidRDefault="007C2D29" w:rsidP="00E56561">
            <w:pPr>
              <w:rPr>
                <w:sz w:val="28"/>
                <w:szCs w:val="28"/>
                <w:lang w:val="kk-KZ"/>
              </w:rPr>
            </w:pPr>
            <w:r w:rsidRPr="00C42501">
              <w:rPr>
                <w:sz w:val="28"/>
                <w:szCs w:val="28"/>
                <w:lang w:val="kk-KZ"/>
              </w:rPr>
              <w:t>тамыз</w:t>
            </w:r>
          </w:p>
          <w:p w:rsidR="007C2D29" w:rsidRPr="00C42501" w:rsidRDefault="007C2D29" w:rsidP="00E56561">
            <w:pPr>
              <w:rPr>
                <w:sz w:val="28"/>
                <w:szCs w:val="28"/>
                <w:lang w:val="kk-KZ"/>
              </w:rPr>
            </w:pPr>
          </w:p>
        </w:tc>
      </w:tr>
      <w:tr w:rsidR="007C2D29" w:rsidRPr="00C42501" w:rsidTr="00683A96">
        <w:trPr>
          <w:trHeight w:val="723"/>
          <w:jc w:val="center"/>
        </w:trPr>
        <w:tc>
          <w:tcPr>
            <w:tcW w:w="565" w:type="dxa"/>
            <w:shd w:val="clear" w:color="auto" w:fill="FFFFFF" w:themeFill="background1"/>
          </w:tcPr>
          <w:p w:rsidR="007C2D29" w:rsidRPr="00C42501" w:rsidRDefault="007C2D29" w:rsidP="002A16D0">
            <w:pPr>
              <w:jc w:val="center"/>
              <w:rPr>
                <w:bCs/>
                <w:sz w:val="28"/>
                <w:szCs w:val="28"/>
                <w:lang w:val="kk-KZ"/>
              </w:rPr>
            </w:pPr>
            <w:r>
              <w:rPr>
                <w:bCs/>
                <w:sz w:val="28"/>
                <w:szCs w:val="28"/>
                <w:lang w:val="kk-KZ"/>
              </w:rPr>
              <w:t>60</w:t>
            </w:r>
          </w:p>
        </w:tc>
        <w:tc>
          <w:tcPr>
            <w:tcW w:w="6520" w:type="dxa"/>
            <w:shd w:val="clear" w:color="auto" w:fill="FFFFFF" w:themeFill="background1"/>
          </w:tcPr>
          <w:p w:rsidR="007C2D29" w:rsidRPr="00C42501" w:rsidRDefault="007C2D29" w:rsidP="00E56561">
            <w:pPr>
              <w:rPr>
                <w:sz w:val="28"/>
                <w:szCs w:val="28"/>
                <w:lang w:val="kk-KZ"/>
              </w:rPr>
            </w:pPr>
            <w:r w:rsidRPr="00C42501">
              <w:rPr>
                <w:sz w:val="28"/>
                <w:szCs w:val="28"/>
                <w:lang w:val="kk-KZ"/>
              </w:rPr>
              <w:t>Бағдарламаны енгізу мәселелері бойынша мектеп директорларымен жоспар-кестеге сәйкес семинарлар өткізу</w:t>
            </w:r>
          </w:p>
        </w:tc>
        <w:tc>
          <w:tcPr>
            <w:tcW w:w="2450" w:type="dxa"/>
            <w:shd w:val="clear" w:color="auto" w:fill="FFFFFF" w:themeFill="background1"/>
          </w:tcPr>
          <w:p w:rsidR="007C2D29" w:rsidRPr="00C42501" w:rsidRDefault="007C2D29" w:rsidP="00E56561">
            <w:pPr>
              <w:rPr>
                <w:sz w:val="28"/>
                <w:szCs w:val="28"/>
              </w:rPr>
            </w:pPr>
            <w:r w:rsidRPr="00C42501">
              <w:rPr>
                <w:sz w:val="28"/>
                <w:szCs w:val="28"/>
                <w:lang w:val="kk-KZ"/>
              </w:rPr>
              <w:t>Анықтама</w:t>
            </w:r>
          </w:p>
        </w:tc>
        <w:tc>
          <w:tcPr>
            <w:tcW w:w="3079" w:type="dxa"/>
            <w:gridSpan w:val="2"/>
            <w:shd w:val="clear" w:color="auto" w:fill="FFFFFF" w:themeFill="background1"/>
          </w:tcPr>
          <w:p w:rsidR="007C2D29" w:rsidRPr="00C42501" w:rsidRDefault="007C2D29" w:rsidP="00E56561">
            <w:pPr>
              <w:jc w:val="both"/>
              <w:rPr>
                <w:sz w:val="28"/>
                <w:szCs w:val="28"/>
                <w:lang w:val="kk-KZ"/>
              </w:rPr>
            </w:pPr>
            <w:r w:rsidRPr="00C42501">
              <w:rPr>
                <w:sz w:val="28"/>
                <w:szCs w:val="28"/>
                <w:lang w:val="kk-KZ"/>
              </w:rPr>
              <w:t>Білім бөліміне қарасты</w:t>
            </w:r>
          </w:p>
          <w:p w:rsidR="007C2D29" w:rsidRPr="00C42501" w:rsidRDefault="007C2D29" w:rsidP="00E56561">
            <w:pPr>
              <w:jc w:val="both"/>
              <w:rPr>
                <w:sz w:val="28"/>
                <w:szCs w:val="28"/>
                <w:lang w:val="kk-KZ"/>
              </w:rPr>
            </w:pPr>
            <w:r w:rsidRPr="00C42501">
              <w:rPr>
                <w:sz w:val="28"/>
                <w:szCs w:val="28"/>
                <w:lang w:val="kk-KZ"/>
              </w:rPr>
              <w:t>білім беру мекемелері</w:t>
            </w:r>
          </w:p>
        </w:tc>
        <w:tc>
          <w:tcPr>
            <w:tcW w:w="2407" w:type="dxa"/>
            <w:shd w:val="clear" w:color="auto" w:fill="FFFFFF" w:themeFill="background1"/>
          </w:tcPr>
          <w:p w:rsidR="007C2D29" w:rsidRPr="00C42501" w:rsidRDefault="007C2D29" w:rsidP="00E56561">
            <w:pPr>
              <w:rPr>
                <w:sz w:val="28"/>
                <w:szCs w:val="28"/>
                <w:lang w:val="kk-KZ"/>
              </w:rPr>
            </w:pPr>
            <w:r w:rsidRPr="00C42501">
              <w:rPr>
                <w:sz w:val="28"/>
                <w:szCs w:val="28"/>
                <w:lang w:val="kk-KZ"/>
              </w:rPr>
              <w:t xml:space="preserve"> тамыз</w:t>
            </w:r>
          </w:p>
          <w:p w:rsidR="007C2D29" w:rsidRPr="00C42501" w:rsidRDefault="007C2D29" w:rsidP="00E56561">
            <w:pPr>
              <w:rPr>
                <w:sz w:val="28"/>
                <w:szCs w:val="28"/>
                <w:lang w:val="kk-KZ"/>
              </w:rPr>
            </w:pPr>
          </w:p>
        </w:tc>
      </w:tr>
      <w:tr w:rsidR="007C2D29" w:rsidRPr="00C42501" w:rsidTr="00683A96">
        <w:trPr>
          <w:trHeight w:val="723"/>
          <w:jc w:val="center"/>
        </w:trPr>
        <w:tc>
          <w:tcPr>
            <w:tcW w:w="565" w:type="dxa"/>
            <w:shd w:val="clear" w:color="auto" w:fill="FFFFFF" w:themeFill="background1"/>
          </w:tcPr>
          <w:p w:rsidR="007C2D29" w:rsidRPr="00C42501" w:rsidRDefault="007C2D29" w:rsidP="002A16D0">
            <w:pPr>
              <w:jc w:val="center"/>
              <w:rPr>
                <w:bCs/>
                <w:sz w:val="28"/>
                <w:szCs w:val="28"/>
                <w:lang w:val="kk-KZ"/>
              </w:rPr>
            </w:pPr>
            <w:r>
              <w:rPr>
                <w:bCs/>
                <w:sz w:val="28"/>
                <w:szCs w:val="28"/>
                <w:lang w:val="kk-KZ"/>
              </w:rPr>
              <w:t>61</w:t>
            </w:r>
          </w:p>
        </w:tc>
        <w:tc>
          <w:tcPr>
            <w:tcW w:w="6520" w:type="dxa"/>
            <w:shd w:val="clear" w:color="auto" w:fill="FFFFFF" w:themeFill="background1"/>
          </w:tcPr>
          <w:p w:rsidR="007C2D29" w:rsidRPr="00C42501" w:rsidRDefault="007C2D29" w:rsidP="00E56561">
            <w:pPr>
              <w:rPr>
                <w:sz w:val="28"/>
                <w:szCs w:val="28"/>
                <w:lang w:val="kk-KZ"/>
              </w:rPr>
            </w:pPr>
            <w:r w:rsidRPr="00C42501">
              <w:rPr>
                <w:sz w:val="28"/>
                <w:szCs w:val="28"/>
                <w:lang w:val="kk-KZ"/>
              </w:rPr>
              <w:t>Педагог қызметкерлердің қатысуымен өтетін тамыз кеңесі аясында бағдарламаны облыс деңгейінде таныстыру</w:t>
            </w:r>
          </w:p>
        </w:tc>
        <w:tc>
          <w:tcPr>
            <w:tcW w:w="2450" w:type="dxa"/>
            <w:shd w:val="clear" w:color="auto" w:fill="FFFFFF" w:themeFill="background1"/>
          </w:tcPr>
          <w:p w:rsidR="007C2D29" w:rsidRPr="00C42501" w:rsidRDefault="007C2D29" w:rsidP="00E56561">
            <w:pPr>
              <w:rPr>
                <w:sz w:val="28"/>
                <w:szCs w:val="28"/>
              </w:rPr>
            </w:pPr>
            <w:r w:rsidRPr="00C42501">
              <w:rPr>
                <w:sz w:val="28"/>
                <w:szCs w:val="28"/>
                <w:lang w:val="kk-KZ"/>
              </w:rPr>
              <w:t>Анықтама</w:t>
            </w:r>
          </w:p>
        </w:tc>
        <w:tc>
          <w:tcPr>
            <w:tcW w:w="3079" w:type="dxa"/>
            <w:gridSpan w:val="2"/>
            <w:shd w:val="clear" w:color="auto" w:fill="FFFFFF" w:themeFill="background1"/>
          </w:tcPr>
          <w:p w:rsidR="007C2D29" w:rsidRPr="00C42501" w:rsidRDefault="007C2D29" w:rsidP="00E56561">
            <w:pPr>
              <w:jc w:val="both"/>
              <w:rPr>
                <w:sz w:val="28"/>
                <w:szCs w:val="28"/>
                <w:lang w:val="kk-KZ"/>
              </w:rPr>
            </w:pPr>
            <w:r w:rsidRPr="00C42501">
              <w:rPr>
                <w:sz w:val="28"/>
                <w:szCs w:val="28"/>
                <w:lang w:val="kk-KZ"/>
              </w:rPr>
              <w:t>Білім бөліміне қарасты</w:t>
            </w:r>
          </w:p>
          <w:p w:rsidR="007C2D29" w:rsidRPr="00C42501" w:rsidRDefault="007C2D29" w:rsidP="00E56561">
            <w:pPr>
              <w:jc w:val="both"/>
              <w:rPr>
                <w:sz w:val="28"/>
                <w:szCs w:val="28"/>
                <w:lang w:val="kk-KZ"/>
              </w:rPr>
            </w:pPr>
            <w:r w:rsidRPr="00C42501">
              <w:rPr>
                <w:sz w:val="28"/>
                <w:szCs w:val="28"/>
                <w:lang w:val="kk-KZ"/>
              </w:rPr>
              <w:t>білім беру мекемелері</w:t>
            </w:r>
          </w:p>
        </w:tc>
        <w:tc>
          <w:tcPr>
            <w:tcW w:w="2407" w:type="dxa"/>
            <w:shd w:val="clear" w:color="auto" w:fill="FFFFFF" w:themeFill="background1"/>
          </w:tcPr>
          <w:p w:rsidR="007C2D29" w:rsidRPr="00C42501" w:rsidRDefault="007C2D29" w:rsidP="00E56561">
            <w:pPr>
              <w:rPr>
                <w:sz w:val="28"/>
                <w:szCs w:val="28"/>
                <w:lang w:val="kk-KZ"/>
              </w:rPr>
            </w:pPr>
            <w:r w:rsidRPr="00C42501">
              <w:rPr>
                <w:sz w:val="28"/>
                <w:szCs w:val="28"/>
                <w:lang w:val="kk-KZ"/>
              </w:rPr>
              <w:t xml:space="preserve">тамыз </w:t>
            </w:r>
          </w:p>
        </w:tc>
      </w:tr>
      <w:tr w:rsidR="007C2D29" w:rsidRPr="00C42501" w:rsidTr="00683A96">
        <w:trPr>
          <w:trHeight w:val="723"/>
          <w:jc w:val="center"/>
        </w:trPr>
        <w:tc>
          <w:tcPr>
            <w:tcW w:w="565" w:type="dxa"/>
            <w:shd w:val="clear" w:color="auto" w:fill="FFFFFF" w:themeFill="background1"/>
          </w:tcPr>
          <w:p w:rsidR="007C2D29" w:rsidRPr="00C42501" w:rsidRDefault="007C2D29" w:rsidP="002A16D0">
            <w:pPr>
              <w:jc w:val="center"/>
              <w:rPr>
                <w:bCs/>
                <w:sz w:val="28"/>
                <w:szCs w:val="28"/>
                <w:lang w:val="kk-KZ"/>
              </w:rPr>
            </w:pPr>
            <w:r>
              <w:rPr>
                <w:bCs/>
                <w:sz w:val="28"/>
                <w:szCs w:val="28"/>
                <w:lang w:val="kk-KZ"/>
              </w:rPr>
              <w:t>62</w:t>
            </w:r>
          </w:p>
        </w:tc>
        <w:tc>
          <w:tcPr>
            <w:tcW w:w="6520" w:type="dxa"/>
            <w:shd w:val="clear" w:color="auto" w:fill="FFFFFF" w:themeFill="background1"/>
          </w:tcPr>
          <w:p w:rsidR="007C2D29" w:rsidRPr="00C42501" w:rsidRDefault="007C2D29" w:rsidP="00E56561">
            <w:pPr>
              <w:rPr>
                <w:sz w:val="28"/>
                <w:szCs w:val="28"/>
                <w:lang w:val="kk-KZ"/>
              </w:rPr>
            </w:pPr>
            <w:r w:rsidRPr="00C42501">
              <w:rPr>
                <w:sz w:val="28"/>
                <w:szCs w:val="28"/>
                <w:lang w:val="kk-KZ"/>
              </w:rPr>
              <w:t xml:space="preserve">ҚР Денсаулық сақтау министрлігінің 22.12.2023 жылғы, №742,  ҚР Мәдениет және ақпарат министрлігінің      21.12.2023 жылғы №531-НҚ, ҚР Ішкі істер министрлігінің  21.12.2023 жылғы №917, ҚР Еңбек және халықты әлеуметтік қорғау министрлігінің 20.12.2023 жылғы №515,                       ҚР Оқу-ағарту министрлігінің 21.12.2023 жылғы №386 «Зорлық-зомбылыққа, жәбірлеуге (буллингке) кибербуллингке ұшыраған немесе оған куә болған кәмелетке толмағандарды ерте анықтау және оларға көмек көрсету әдістемесін бекіту </w:t>
            </w:r>
            <w:r w:rsidRPr="00C42501">
              <w:rPr>
                <w:sz w:val="28"/>
                <w:szCs w:val="28"/>
                <w:lang w:val="kk-KZ"/>
              </w:rPr>
              <w:lastRenderedPageBreak/>
              <w:t>туралы» бірлескен бұйрықтың орындалуын қамтамасыз ету</w:t>
            </w:r>
          </w:p>
        </w:tc>
        <w:tc>
          <w:tcPr>
            <w:tcW w:w="2450" w:type="dxa"/>
            <w:shd w:val="clear" w:color="auto" w:fill="FFFFFF" w:themeFill="background1"/>
          </w:tcPr>
          <w:p w:rsidR="007C2D29" w:rsidRPr="00C42501" w:rsidRDefault="007C2D29" w:rsidP="00E56561">
            <w:pPr>
              <w:rPr>
                <w:sz w:val="28"/>
                <w:szCs w:val="28"/>
              </w:rPr>
            </w:pPr>
            <w:r w:rsidRPr="00C42501">
              <w:rPr>
                <w:sz w:val="28"/>
                <w:szCs w:val="28"/>
                <w:lang w:val="kk-KZ"/>
              </w:rPr>
              <w:lastRenderedPageBreak/>
              <w:t>Анықтама</w:t>
            </w:r>
          </w:p>
        </w:tc>
        <w:tc>
          <w:tcPr>
            <w:tcW w:w="3079" w:type="dxa"/>
            <w:gridSpan w:val="2"/>
            <w:shd w:val="clear" w:color="auto" w:fill="FFFFFF" w:themeFill="background1"/>
          </w:tcPr>
          <w:p w:rsidR="007C2D29" w:rsidRPr="00C42501" w:rsidRDefault="007C2D29" w:rsidP="00E56561">
            <w:pPr>
              <w:jc w:val="both"/>
              <w:rPr>
                <w:sz w:val="28"/>
                <w:szCs w:val="28"/>
                <w:lang w:val="kk-KZ"/>
              </w:rPr>
            </w:pPr>
            <w:r w:rsidRPr="00C42501">
              <w:rPr>
                <w:sz w:val="28"/>
                <w:szCs w:val="28"/>
                <w:lang w:val="kk-KZ"/>
              </w:rPr>
              <w:t>Білім бөліміне қарасты</w:t>
            </w:r>
          </w:p>
          <w:p w:rsidR="007C2D29" w:rsidRPr="00C42501" w:rsidRDefault="007C2D29" w:rsidP="00E56561">
            <w:pPr>
              <w:jc w:val="both"/>
              <w:rPr>
                <w:sz w:val="28"/>
                <w:szCs w:val="28"/>
                <w:lang w:val="kk-KZ"/>
              </w:rPr>
            </w:pPr>
            <w:r w:rsidRPr="00C42501">
              <w:rPr>
                <w:sz w:val="28"/>
                <w:szCs w:val="28"/>
                <w:lang w:val="kk-KZ"/>
              </w:rPr>
              <w:t>білім беру мекемелері</w:t>
            </w:r>
          </w:p>
        </w:tc>
        <w:tc>
          <w:tcPr>
            <w:tcW w:w="2407" w:type="dxa"/>
            <w:shd w:val="clear" w:color="auto" w:fill="FFFFFF" w:themeFill="background1"/>
          </w:tcPr>
          <w:p w:rsidR="007C2D29" w:rsidRPr="00C42501" w:rsidRDefault="007C2D29" w:rsidP="00E56561">
            <w:pPr>
              <w:rPr>
                <w:sz w:val="28"/>
                <w:szCs w:val="28"/>
                <w:lang w:val="kk-KZ"/>
              </w:rPr>
            </w:pPr>
            <w:r w:rsidRPr="00C42501">
              <w:rPr>
                <w:sz w:val="28"/>
                <w:szCs w:val="28"/>
                <w:lang w:val="kk-KZ"/>
              </w:rPr>
              <w:t xml:space="preserve">Тұрақты </w:t>
            </w:r>
          </w:p>
        </w:tc>
      </w:tr>
      <w:tr w:rsidR="007C2D29" w:rsidRPr="00C42501" w:rsidTr="00683A96">
        <w:trPr>
          <w:trHeight w:val="723"/>
          <w:jc w:val="center"/>
        </w:trPr>
        <w:tc>
          <w:tcPr>
            <w:tcW w:w="565" w:type="dxa"/>
            <w:shd w:val="clear" w:color="auto" w:fill="FFFFFF" w:themeFill="background1"/>
          </w:tcPr>
          <w:p w:rsidR="007C2D29" w:rsidRPr="00C42501" w:rsidRDefault="007C2D29" w:rsidP="002A16D0">
            <w:pPr>
              <w:jc w:val="center"/>
              <w:rPr>
                <w:bCs/>
                <w:sz w:val="28"/>
                <w:szCs w:val="28"/>
                <w:lang w:val="kk-KZ"/>
              </w:rPr>
            </w:pPr>
            <w:r>
              <w:rPr>
                <w:bCs/>
                <w:sz w:val="28"/>
                <w:szCs w:val="28"/>
                <w:lang w:val="kk-KZ"/>
              </w:rPr>
              <w:lastRenderedPageBreak/>
              <w:t>63</w:t>
            </w:r>
          </w:p>
        </w:tc>
        <w:tc>
          <w:tcPr>
            <w:tcW w:w="6520" w:type="dxa"/>
            <w:shd w:val="clear" w:color="auto" w:fill="FFFFFF" w:themeFill="background1"/>
          </w:tcPr>
          <w:p w:rsidR="007C2D29" w:rsidRPr="00C42501" w:rsidRDefault="007C2D29" w:rsidP="00E56561">
            <w:pPr>
              <w:rPr>
                <w:sz w:val="28"/>
                <w:szCs w:val="28"/>
                <w:lang w:val="kk-KZ"/>
              </w:rPr>
            </w:pPr>
            <w:r w:rsidRPr="00C42501">
              <w:rPr>
                <w:sz w:val="28"/>
                <w:szCs w:val="28"/>
                <w:lang w:val="kk-KZ"/>
              </w:rPr>
              <w:t xml:space="preserve">2024–2025 оқу жылында мектеп оқушылары арасында орын алған буллинг фактілеріне мониторинг жүргізу </w:t>
            </w:r>
          </w:p>
        </w:tc>
        <w:tc>
          <w:tcPr>
            <w:tcW w:w="2450" w:type="dxa"/>
            <w:shd w:val="clear" w:color="auto" w:fill="FFFFFF" w:themeFill="background1"/>
          </w:tcPr>
          <w:p w:rsidR="007C2D29" w:rsidRPr="00C42501" w:rsidRDefault="007C2D29" w:rsidP="00E56561">
            <w:pPr>
              <w:rPr>
                <w:sz w:val="28"/>
                <w:szCs w:val="28"/>
              </w:rPr>
            </w:pPr>
            <w:r w:rsidRPr="00C42501">
              <w:rPr>
                <w:sz w:val="28"/>
                <w:szCs w:val="28"/>
                <w:lang w:val="kk-KZ"/>
              </w:rPr>
              <w:t>Анықтама</w:t>
            </w:r>
          </w:p>
        </w:tc>
        <w:tc>
          <w:tcPr>
            <w:tcW w:w="3079" w:type="dxa"/>
            <w:gridSpan w:val="2"/>
            <w:shd w:val="clear" w:color="auto" w:fill="FFFFFF" w:themeFill="background1"/>
          </w:tcPr>
          <w:p w:rsidR="007C2D29" w:rsidRPr="00C42501" w:rsidRDefault="007C2D29" w:rsidP="00E56561">
            <w:pPr>
              <w:jc w:val="both"/>
              <w:rPr>
                <w:sz w:val="28"/>
                <w:szCs w:val="28"/>
                <w:lang w:val="kk-KZ"/>
              </w:rPr>
            </w:pPr>
            <w:r w:rsidRPr="00C42501">
              <w:rPr>
                <w:sz w:val="28"/>
                <w:szCs w:val="28"/>
                <w:lang w:val="kk-KZ"/>
              </w:rPr>
              <w:t>Білім бөліміне қарасты</w:t>
            </w:r>
          </w:p>
          <w:p w:rsidR="007C2D29" w:rsidRPr="00C42501" w:rsidRDefault="007C2D29" w:rsidP="00E56561">
            <w:pPr>
              <w:jc w:val="both"/>
              <w:rPr>
                <w:sz w:val="28"/>
                <w:szCs w:val="28"/>
                <w:lang w:val="kk-KZ"/>
              </w:rPr>
            </w:pPr>
            <w:r w:rsidRPr="00C42501">
              <w:rPr>
                <w:sz w:val="28"/>
                <w:szCs w:val="28"/>
                <w:lang w:val="kk-KZ"/>
              </w:rPr>
              <w:t>білім беру мекемелері</w:t>
            </w:r>
          </w:p>
        </w:tc>
        <w:tc>
          <w:tcPr>
            <w:tcW w:w="2407" w:type="dxa"/>
            <w:shd w:val="clear" w:color="auto" w:fill="FFFFFF" w:themeFill="background1"/>
          </w:tcPr>
          <w:p w:rsidR="007C2D29" w:rsidRPr="00C42501" w:rsidRDefault="007C2D29" w:rsidP="00E56561">
            <w:pPr>
              <w:rPr>
                <w:sz w:val="28"/>
                <w:szCs w:val="28"/>
                <w:lang w:val="kk-KZ"/>
              </w:rPr>
            </w:pPr>
            <w:r w:rsidRPr="00C42501">
              <w:rPr>
                <w:sz w:val="28"/>
                <w:szCs w:val="28"/>
                <w:lang w:val="kk-KZ"/>
              </w:rPr>
              <w:t xml:space="preserve"> тамыз –</w:t>
            </w:r>
          </w:p>
          <w:p w:rsidR="007C2D29" w:rsidRPr="00C42501" w:rsidRDefault="007C2D29" w:rsidP="00E56561">
            <w:pPr>
              <w:rPr>
                <w:sz w:val="28"/>
                <w:szCs w:val="28"/>
                <w:lang w:val="kk-KZ"/>
              </w:rPr>
            </w:pPr>
            <w:r w:rsidRPr="00C42501">
              <w:rPr>
                <w:sz w:val="28"/>
                <w:szCs w:val="28"/>
                <w:lang w:val="kk-KZ"/>
              </w:rPr>
              <w:t>қыркүйек</w:t>
            </w:r>
          </w:p>
          <w:p w:rsidR="007C2D29" w:rsidRPr="00C42501" w:rsidRDefault="007C2D29" w:rsidP="00E56561">
            <w:pPr>
              <w:rPr>
                <w:sz w:val="28"/>
                <w:szCs w:val="28"/>
                <w:lang w:val="kk-KZ"/>
              </w:rPr>
            </w:pPr>
          </w:p>
        </w:tc>
      </w:tr>
      <w:tr w:rsidR="007C2D29" w:rsidRPr="00C42501" w:rsidTr="00683A96">
        <w:trPr>
          <w:trHeight w:val="723"/>
          <w:jc w:val="center"/>
        </w:trPr>
        <w:tc>
          <w:tcPr>
            <w:tcW w:w="565" w:type="dxa"/>
            <w:shd w:val="clear" w:color="auto" w:fill="FFFFFF" w:themeFill="background1"/>
          </w:tcPr>
          <w:p w:rsidR="007C2D29" w:rsidRPr="00C42501" w:rsidRDefault="007C2D29" w:rsidP="002A16D0">
            <w:pPr>
              <w:jc w:val="center"/>
              <w:rPr>
                <w:bCs/>
                <w:sz w:val="28"/>
                <w:szCs w:val="28"/>
                <w:lang w:val="kk-KZ"/>
              </w:rPr>
            </w:pPr>
            <w:r>
              <w:rPr>
                <w:bCs/>
                <w:sz w:val="28"/>
                <w:szCs w:val="28"/>
                <w:lang w:val="kk-KZ"/>
              </w:rPr>
              <w:t>64</w:t>
            </w:r>
          </w:p>
        </w:tc>
        <w:tc>
          <w:tcPr>
            <w:tcW w:w="6520" w:type="dxa"/>
            <w:shd w:val="clear" w:color="auto" w:fill="FFFFFF" w:themeFill="background1"/>
          </w:tcPr>
          <w:p w:rsidR="007C2D29" w:rsidRPr="00C42501" w:rsidRDefault="007C2D29" w:rsidP="00E56561">
            <w:pPr>
              <w:rPr>
                <w:sz w:val="28"/>
                <w:szCs w:val="28"/>
                <w:lang w:val="kk-KZ"/>
              </w:rPr>
            </w:pPr>
            <w:r w:rsidRPr="00C42501">
              <w:rPr>
                <w:sz w:val="28"/>
                <w:szCs w:val="28"/>
                <w:lang w:val="kk-KZ"/>
              </w:rPr>
              <w:t>Мектеп директорының бұйрығымен педагогтер мен жоғары сынып оқушыларынан  антибуллингтік топ құру</w:t>
            </w:r>
          </w:p>
        </w:tc>
        <w:tc>
          <w:tcPr>
            <w:tcW w:w="2450" w:type="dxa"/>
            <w:shd w:val="clear" w:color="auto" w:fill="FFFFFF" w:themeFill="background1"/>
          </w:tcPr>
          <w:p w:rsidR="007C2D29" w:rsidRPr="00C42501" w:rsidRDefault="007C2D29" w:rsidP="00E56561">
            <w:pPr>
              <w:rPr>
                <w:sz w:val="28"/>
                <w:szCs w:val="28"/>
              </w:rPr>
            </w:pPr>
            <w:r w:rsidRPr="00C42501">
              <w:rPr>
                <w:sz w:val="28"/>
                <w:szCs w:val="28"/>
                <w:lang w:val="kk-KZ"/>
              </w:rPr>
              <w:t>Анықтама</w:t>
            </w:r>
          </w:p>
        </w:tc>
        <w:tc>
          <w:tcPr>
            <w:tcW w:w="3079" w:type="dxa"/>
            <w:gridSpan w:val="2"/>
            <w:shd w:val="clear" w:color="auto" w:fill="FFFFFF" w:themeFill="background1"/>
          </w:tcPr>
          <w:p w:rsidR="007C2D29" w:rsidRPr="00C42501" w:rsidRDefault="007C2D29" w:rsidP="00E56561">
            <w:pPr>
              <w:jc w:val="both"/>
              <w:rPr>
                <w:sz w:val="28"/>
                <w:szCs w:val="28"/>
                <w:lang w:val="kk-KZ"/>
              </w:rPr>
            </w:pPr>
            <w:r w:rsidRPr="00C42501">
              <w:rPr>
                <w:sz w:val="28"/>
                <w:szCs w:val="28"/>
                <w:lang w:val="kk-KZ"/>
              </w:rPr>
              <w:t>Білім бөліміне қарасты</w:t>
            </w:r>
          </w:p>
          <w:p w:rsidR="007C2D29" w:rsidRPr="00C42501" w:rsidRDefault="007C2D29" w:rsidP="00E56561">
            <w:pPr>
              <w:jc w:val="both"/>
              <w:rPr>
                <w:sz w:val="28"/>
                <w:szCs w:val="28"/>
                <w:lang w:val="kk-KZ"/>
              </w:rPr>
            </w:pPr>
            <w:r w:rsidRPr="00C42501">
              <w:rPr>
                <w:sz w:val="28"/>
                <w:szCs w:val="28"/>
                <w:lang w:val="kk-KZ"/>
              </w:rPr>
              <w:t>білім беру мекемелері</w:t>
            </w:r>
          </w:p>
        </w:tc>
        <w:tc>
          <w:tcPr>
            <w:tcW w:w="2407" w:type="dxa"/>
            <w:shd w:val="clear" w:color="auto" w:fill="FFFFFF" w:themeFill="background1"/>
          </w:tcPr>
          <w:p w:rsidR="007C2D29" w:rsidRPr="00C42501" w:rsidRDefault="007C2D29" w:rsidP="00E56561">
            <w:pPr>
              <w:rPr>
                <w:sz w:val="28"/>
                <w:szCs w:val="28"/>
                <w:lang w:val="kk-KZ"/>
              </w:rPr>
            </w:pPr>
            <w:r w:rsidRPr="00C42501">
              <w:rPr>
                <w:sz w:val="28"/>
                <w:szCs w:val="28"/>
                <w:lang w:val="kk-KZ"/>
              </w:rPr>
              <w:t>Тамыз</w:t>
            </w:r>
          </w:p>
          <w:p w:rsidR="007C2D29" w:rsidRPr="00C42501" w:rsidRDefault="007C2D29" w:rsidP="00E56561">
            <w:pPr>
              <w:rPr>
                <w:sz w:val="28"/>
                <w:szCs w:val="28"/>
                <w:lang w:val="kk-KZ"/>
              </w:rPr>
            </w:pPr>
          </w:p>
        </w:tc>
      </w:tr>
      <w:tr w:rsidR="007C2D29" w:rsidRPr="00C42501" w:rsidTr="00683A96">
        <w:trPr>
          <w:trHeight w:val="723"/>
          <w:jc w:val="center"/>
        </w:trPr>
        <w:tc>
          <w:tcPr>
            <w:tcW w:w="565" w:type="dxa"/>
            <w:shd w:val="clear" w:color="auto" w:fill="FFFFFF" w:themeFill="background1"/>
          </w:tcPr>
          <w:p w:rsidR="007C2D29" w:rsidRPr="00C42501" w:rsidRDefault="007C2D29" w:rsidP="002A16D0">
            <w:pPr>
              <w:jc w:val="center"/>
              <w:rPr>
                <w:bCs/>
                <w:sz w:val="28"/>
                <w:szCs w:val="28"/>
                <w:lang w:val="kk-KZ"/>
              </w:rPr>
            </w:pPr>
            <w:r>
              <w:rPr>
                <w:bCs/>
                <w:sz w:val="28"/>
                <w:szCs w:val="28"/>
                <w:lang w:val="kk-KZ"/>
              </w:rPr>
              <w:t>65</w:t>
            </w:r>
          </w:p>
        </w:tc>
        <w:tc>
          <w:tcPr>
            <w:tcW w:w="6520" w:type="dxa"/>
            <w:shd w:val="clear" w:color="auto" w:fill="FFFFFF" w:themeFill="background1"/>
          </w:tcPr>
          <w:p w:rsidR="007C2D29" w:rsidRPr="00C42501" w:rsidRDefault="007C2D29" w:rsidP="00E56561">
            <w:pPr>
              <w:rPr>
                <w:sz w:val="28"/>
                <w:szCs w:val="28"/>
                <w:lang w:val="kk-KZ"/>
              </w:rPr>
            </w:pPr>
            <w:r w:rsidRPr="00C42501">
              <w:rPr>
                <w:sz w:val="28"/>
                <w:szCs w:val="28"/>
                <w:lang w:val="kk-KZ"/>
              </w:rPr>
              <w:t>Мектептеріндегі антибуллингтік топтарының оқу жылына арналған жұмыс жоспарын әзірлеу</w:t>
            </w:r>
          </w:p>
        </w:tc>
        <w:tc>
          <w:tcPr>
            <w:tcW w:w="2450" w:type="dxa"/>
            <w:shd w:val="clear" w:color="auto" w:fill="FFFFFF" w:themeFill="background1"/>
          </w:tcPr>
          <w:p w:rsidR="007C2D29" w:rsidRPr="00C42501" w:rsidRDefault="007C2D29" w:rsidP="00E56561">
            <w:pPr>
              <w:rPr>
                <w:sz w:val="28"/>
                <w:szCs w:val="28"/>
              </w:rPr>
            </w:pPr>
            <w:r w:rsidRPr="00C42501">
              <w:rPr>
                <w:sz w:val="28"/>
                <w:szCs w:val="28"/>
                <w:lang w:val="kk-KZ"/>
              </w:rPr>
              <w:t>Анықтама</w:t>
            </w:r>
          </w:p>
        </w:tc>
        <w:tc>
          <w:tcPr>
            <w:tcW w:w="3079" w:type="dxa"/>
            <w:gridSpan w:val="2"/>
            <w:shd w:val="clear" w:color="auto" w:fill="FFFFFF" w:themeFill="background1"/>
          </w:tcPr>
          <w:p w:rsidR="007C2D29" w:rsidRPr="00C42501" w:rsidRDefault="007C2D29" w:rsidP="00E56561">
            <w:pPr>
              <w:jc w:val="both"/>
              <w:rPr>
                <w:sz w:val="28"/>
                <w:szCs w:val="28"/>
                <w:lang w:val="kk-KZ"/>
              </w:rPr>
            </w:pPr>
            <w:r w:rsidRPr="00C42501">
              <w:rPr>
                <w:sz w:val="28"/>
                <w:szCs w:val="28"/>
                <w:lang w:val="kk-KZ"/>
              </w:rPr>
              <w:t>Білім бөліміне қарасты</w:t>
            </w:r>
          </w:p>
          <w:p w:rsidR="007C2D29" w:rsidRPr="00C42501" w:rsidRDefault="007C2D29" w:rsidP="00E56561">
            <w:pPr>
              <w:jc w:val="both"/>
              <w:rPr>
                <w:sz w:val="28"/>
                <w:szCs w:val="28"/>
                <w:lang w:val="kk-KZ"/>
              </w:rPr>
            </w:pPr>
            <w:r w:rsidRPr="00C42501">
              <w:rPr>
                <w:sz w:val="28"/>
                <w:szCs w:val="28"/>
                <w:lang w:val="kk-KZ"/>
              </w:rPr>
              <w:t>білім беру мекемелері</w:t>
            </w:r>
          </w:p>
        </w:tc>
        <w:tc>
          <w:tcPr>
            <w:tcW w:w="2407" w:type="dxa"/>
            <w:shd w:val="clear" w:color="auto" w:fill="FFFFFF" w:themeFill="background1"/>
          </w:tcPr>
          <w:p w:rsidR="007C2D29" w:rsidRPr="00C42501" w:rsidRDefault="007C2D29" w:rsidP="00E56561">
            <w:pPr>
              <w:rPr>
                <w:sz w:val="28"/>
                <w:szCs w:val="28"/>
                <w:lang w:val="kk-KZ"/>
              </w:rPr>
            </w:pPr>
            <w:r w:rsidRPr="00C42501">
              <w:rPr>
                <w:sz w:val="28"/>
                <w:szCs w:val="28"/>
                <w:lang w:val="kk-KZ"/>
              </w:rPr>
              <w:t>Тамыз</w:t>
            </w:r>
          </w:p>
          <w:p w:rsidR="007C2D29" w:rsidRPr="00C42501" w:rsidRDefault="007C2D29" w:rsidP="00E56561">
            <w:pPr>
              <w:rPr>
                <w:sz w:val="28"/>
                <w:szCs w:val="28"/>
                <w:lang w:val="kk-KZ"/>
              </w:rPr>
            </w:pPr>
          </w:p>
        </w:tc>
      </w:tr>
      <w:tr w:rsidR="007C2D29" w:rsidRPr="00C42501" w:rsidTr="00683A96">
        <w:trPr>
          <w:trHeight w:val="723"/>
          <w:jc w:val="center"/>
        </w:trPr>
        <w:tc>
          <w:tcPr>
            <w:tcW w:w="565" w:type="dxa"/>
            <w:shd w:val="clear" w:color="auto" w:fill="FFFFFF" w:themeFill="background1"/>
          </w:tcPr>
          <w:p w:rsidR="007C2D29" w:rsidRPr="00C42501" w:rsidRDefault="007C2D29" w:rsidP="002A16D0">
            <w:pPr>
              <w:jc w:val="center"/>
              <w:rPr>
                <w:bCs/>
                <w:sz w:val="28"/>
                <w:szCs w:val="28"/>
                <w:lang w:val="kk-KZ"/>
              </w:rPr>
            </w:pPr>
            <w:r>
              <w:rPr>
                <w:bCs/>
                <w:sz w:val="28"/>
                <w:szCs w:val="28"/>
                <w:lang w:val="kk-KZ"/>
              </w:rPr>
              <w:t>66</w:t>
            </w:r>
          </w:p>
        </w:tc>
        <w:tc>
          <w:tcPr>
            <w:tcW w:w="6520" w:type="dxa"/>
            <w:shd w:val="clear" w:color="auto" w:fill="FFFFFF" w:themeFill="background1"/>
          </w:tcPr>
          <w:p w:rsidR="007C2D29" w:rsidRPr="00C42501" w:rsidRDefault="007C2D29" w:rsidP="00E56561">
            <w:pPr>
              <w:rPr>
                <w:sz w:val="28"/>
                <w:szCs w:val="28"/>
                <w:lang w:val="kk-KZ"/>
              </w:rPr>
            </w:pPr>
            <w:r w:rsidRPr="00C42501">
              <w:rPr>
                <w:sz w:val="28"/>
                <w:szCs w:val="28"/>
                <w:lang w:val="kk-KZ"/>
              </w:rPr>
              <w:t>Әр тоқсан сайын педагогикалық кеңесте мектептердің антибуллингтік топтарының жұмыс нәтижелерін қарау</w:t>
            </w:r>
          </w:p>
        </w:tc>
        <w:tc>
          <w:tcPr>
            <w:tcW w:w="2450" w:type="dxa"/>
            <w:shd w:val="clear" w:color="auto" w:fill="FFFFFF" w:themeFill="background1"/>
          </w:tcPr>
          <w:p w:rsidR="007C2D29" w:rsidRPr="00C42501" w:rsidRDefault="007C2D29" w:rsidP="00E56561">
            <w:pPr>
              <w:rPr>
                <w:sz w:val="28"/>
                <w:szCs w:val="28"/>
              </w:rPr>
            </w:pPr>
            <w:r w:rsidRPr="00C42501">
              <w:rPr>
                <w:sz w:val="28"/>
                <w:szCs w:val="28"/>
                <w:lang w:val="kk-KZ"/>
              </w:rPr>
              <w:t>Анықтама</w:t>
            </w:r>
          </w:p>
        </w:tc>
        <w:tc>
          <w:tcPr>
            <w:tcW w:w="3079" w:type="dxa"/>
            <w:gridSpan w:val="2"/>
            <w:shd w:val="clear" w:color="auto" w:fill="FFFFFF" w:themeFill="background1"/>
          </w:tcPr>
          <w:p w:rsidR="007C2D29" w:rsidRPr="00C42501" w:rsidRDefault="007C2D29" w:rsidP="00E56561">
            <w:pPr>
              <w:jc w:val="both"/>
              <w:rPr>
                <w:sz w:val="28"/>
                <w:szCs w:val="28"/>
                <w:lang w:val="kk-KZ"/>
              </w:rPr>
            </w:pPr>
            <w:r w:rsidRPr="00C42501">
              <w:rPr>
                <w:sz w:val="28"/>
                <w:szCs w:val="28"/>
                <w:lang w:val="kk-KZ"/>
              </w:rPr>
              <w:t>Білім бөліміне қарасты</w:t>
            </w:r>
          </w:p>
          <w:p w:rsidR="007C2D29" w:rsidRPr="00C42501" w:rsidRDefault="007C2D29" w:rsidP="00E56561">
            <w:pPr>
              <w:jc w:val="both"/>
              <w:rPr>
                <w:sz w:val="28"/>
                <w:szCs w:val="28"/>
                <w:lang w:val="kk-KZ"/>
              </w:rPr>
            </w:pPr>
            <w:r w:rsidRPr="00C42501">
              <w:rPr>
                <w:sz w:val="28"/>
                <w:szCs w:val="28"/>
                <w:lang w:val="kk-KZ"/>
              </w:rPr>
              <w:t>білім беру мекемелері</w:t>
            </w:r>
          </w:p>
        </w:tc>
        <w:tc>
          <w:tcPr>
            <w:tcW w:w="2407" w:type="dxa"/>
            <w:shd w:val="clear" w:color="auto" w:fill="FFFFFF" w:themeFill="background1"/>
          </w:tcPr>
          <w:p w:rsidR="007C2D29" w:rsidRPr="00C42501" w:rsidRDefault="007C2D29" w:rsidP="00E56561">
            <w:pPr>
              <w:rPr>
                <w:sz w:val="28"/>
                <w:szCs w:val="28"/>
                <w:lang w:val="kk-KZ"/>
              </w:rPr>
            </w:pPr>
            <w:r>
              <w:rPr>
                <w:sz w:val="28"/>
                <w:szCs w:val="28"/>
                <w:lang w:val="kk-KZ"/>
              </w:rPr>
              <w:t>Тоқсан сайын</w:t>
            </w:r>
          </w:p>
        </w:tc>
      </w:tr>
      <w:tr w:rsidR="007C2D29" w:rsidRPr="00C42501" w:rsidTr="00683A96">
        <w:trPr>
          <w:trHeight w:val="723"/>
          <w:jc w:val="center"/>
        </w:trPr>
        <w:tc>
          <w:tcPr>
            <w:tcW w:w="565" w:type="dxa"/>
            <w:shd w:val="clear" w:color="auto" w:fill="FFFFFF" w:themeFill="background1"/>
          </w:tcPr>
          <w:p w:rsidR="007C2D29" w:rsidRPr="00C42501" w:rsidRDefault="007C2D29" w:rsidP="002A16D0">
            <w:pPr>
              <w:jc w:val="center"/>
              <w:rPr>
                <w:bCs/>
                <w:sz w:val="28"/>
                <w:szCs w:val="28"/>
                <w:lang w:val="kk-KZ"/>
              </w:rPr>
            </w:pPr>
            <w:r>
              <w:rPr>
                <w:bCs/>
                <w:sz w:val="28"/>
                <w:szCs w:val="28"/>
                <w:lang w:val="kk-KZ"/>
              </w:rPr>
              <w:t>67</w:t>
            </w:r>
          </w:p>
        </w:tc>
        <w:tc>
          <w:tcPr>
            <w:tcW w:w="6520" w:type="dxa"/>
            <w:shd w:val="clear" w:color="auto" w:fill="FFFFFF" w:themeFill="background1"/>
          </w:tcPr>
          <w:p w:rsidR="007C2D29" w:rsidRPr="00C42501" w:rsidRDefault="007C2D29" w:rsidP="00E56561">
            <w:pPr>
              <w:rPr>
                <w:sz w:val="28"/>
                <w:szCs w:val="28"/>
                <w:lang w:val="kk-KZ"/>
              </w:rPr>
            </w:pPr>
            <w:r w:rsidRPr="00C42501">
              <w:rPr>
                <w:sz w:val="28"/>
                <w:szCs w:val="28"/>
                <w:lang w:val="kk-KZ"/>
              </w:rPr>
              <w:t xml:space="preserve"> «ДосболLIKE» бағдарламасы аясында жүргізілген жұмыс нәтижелерін аудандық білім бөлімі басшысының қатысуымен өтетін кеңесте қарастыру</w:t>
            </w:r>
          </w:p>
        </w:tc>
        <w:tc>
          <w:tcPr>
            <w:tcW w:w="2450" w:type="dxa"/>
            <w:shd w:val="clear" w:color="auto" w:fill="FFFFFF" w:themeFill="background1"/>
          </w:tcPr>
          <w:p w:rsidR="007C2D29" w:rsidRPr="00C42501" w:rsidRDefault="007C2D29" w:rsidP="00E56561">
            <w:pPr>
              <w:rPr>
                <w:sz w:val="28"/>
                <w:szCs w:val="28"/>
              </w:rPr>
            </w:pPr>
            <w:r w:rsidRPr="00C42501">
              <w:rPr>
                <w:sz w:val="28"/>
                <w:szCs w:val="28"/>
                <w:lang w:val="kk-KZ"/>
              </w:rPr>
              <w:t>Анықтама</w:t>
            </w:r>
          </w:p>
        </w:tc>
        <w:tc>
          <w:tcPr>
            <w:tcW w:w="3079" w:type="dxa"/>
            <w:gridSpan w:val="2"/>
            <w:shd w:val="clear" w:color="auto" w:fill="FFFFFF" w:themeFill="background1"/>
          </w:tcPr>
          <w:p w:rsidR="007C2D29" w:rsidRPr="00C42501" w:rsidRDefault="007C2D29" w:rsidP="00E56561">
            <w:pPr>
              <w:jc w:val="both"/>
              <w:rPr>
                <w:sz w:val="28"/>
                <w:szCs w:val="28"/>
                <w:lang w:val="kk-KZ"/>
              </w:rPr>
            </w:pPr>
            <w:r w:rsidRPr="00C42501">
              <w:rPr>
                <w:sz w:val="28"/>
                <w:szCs w:val="28"/>
                <w:lang w:val="kk-KZ"/>
              </w:rPr>
              <w:t>Білім бөліміне қарасты</w:t>
            </w:r>
          </w:p>
          <w:p w:rsidR="007C2D29" w:rsidRPr="00C42501" w:rsidRDefault="007C2D29" w:rsidP="00E56561">
            <w:pPr>
              <w:jc w:val="both"/>
              <w:rPr>
                <w:sz w:val="28"/>
                <w:szCs w:val="28"/>
                <w:lang w:val="kk-KZ"/>
              </w:rPr>
            </w:pPr>
            <w:r w:rsidRPr="00C42501">
              <w:rPr>
                <w:sz w:val="28"/>
                <w:szCs w:val="28"/>
                <w:lang w:val="kk-KZ"/>
              </w:rPr>
              <w:t>білім беру мекемелері</w:t>
            </w:r>
          </w:p>
        </w:tc>
        <w:tc>
          <w:tcPr>
            <w:tcW w:w="2407" w:type="dxa"/>
            <w:shd w:val="clear" w:color="auto" w:fill="FFFFFF" w:themeFill="background1"/>
          </w:tcPr>
          <w:p w:rsidR="007C2D29" w:rsidRPr="00C42501" w:rsidRDefault="007C2D29" w:rsidP="00E56561">
            <w:pPr>
              <w:rPr>
                <w:sz w:val="28"/>
                <w:szCs w:val="28"/>
                <w:lang w:val="kk-KZ"/>
              </w:rPr>
            </w:pPr>
            <w:r>
              <w:rPr>
                <w:sz w:val="28"/>
                <w:szCs w:val="28"/>
                <w:lang w:val="kk-KZ"/>
              </w:rPr>
              <w:t>Тоқсан сайын</w:t>
            </w:r>
          </w:p>
        </w:tc>
      </w:tr>
      <w:tr w:rsidR="007C2D29" w:rsidRPr="00C42501" w:rsidTr="00683A96">
        <w:trPr>
          <w:trHeight w:val="723"/>
          <w:jc w:val="center"/>
        </w:trPr>
        <w:tc>
          <w:tcPr>
            <w:tcW w:w="565" w:type="dxa"/>
            <w:shd w:val="clear" w:color="auto" w:fill="FFFFFF" w:themeFill="background1"/>
          </w:tcPr>
          <w:p w:rsidR="007C2D29" w:rsidRPr="00C42501" w:rsidRDefault="007C2D29" w:rsidP="002A16D0">
            <w:pPr>
              <w:jc w:val="center"/>
              <w:rPr>
                <w:bCs/>
                <w:sz w:val="28"/>
                <w:szCs w:val="28"/>
                <w:lang w:val="kk-KZ"/>
              </w:rPr>
            </w:pPr>
            <w:r>
              <w:rPr>
                <w:bCs/>
                <w:sz w:val="28"/>
                <w:szCs w:val="28"/>
                <w:lang w:val="kk-KZ"/>
              </w:rPr>
              <w:t>68</w:t>
            </w:r>
          </w:p>
        </w:tc>
        <w:tc>
          <w:tcPr>
            <w:tcW w:w="6520" w:type="dxa"/>
            <w:shd w:val="clear" w:color="auto" w:fill="FFFFFF" w:themeFill="background1"/>
          </w:tcPr>
          <w:p w:rsidR="007C2D29" w:rsidRPr="00C42501" w:rsidRDefault="007C2D29" w:rsidP="00E56561">
            <w:pPr>
              <w:rPr>
                <w:sz w:val="28"/>
                <w:szCs w:val="28"/>
                <w:lang w:val="kk-KZ"/>
              </w:rPr>
            </w:pPr>
            <w:r w:rsidRPr="00C42501">
              <w:rPr>
                <w:sz w:val="28"/>
                <w:szCs w:val="28"/>
                <w:lang w:val="kk-KZ"/>
              </w:rPr>
              <w:t>Педагогтерді біліктілікті арттыру курстарында оқытуды ұйымдастыру</w:t>
            </w:r>
          </w:p>
        </w:tc>
        <w:tc>
          <w:tcPr>
            <w:tcW w:w="2450" w:type="dxa"/>
            <w:shd w:val="clear" w:color="auto" w:fill="FFFFFF" w:themeFill="background1"/>
          </w:tcPr>
          <w:p w:rsidR="007C2D29" w:rsidRPr="00C42501" w:rsidRDefault="007C2D29" w:rsidP="00E56561">
            <w:pPr>
              <w:rPr>
                <w:sz w:val="28"/>
                <w:szCs w:val="28"/>
              </w:rPr>
            </w:pPr>
            <w:r w:rsidRPr="00C42501">
              <w:rPr>
                <w:sz w:val="28"/>
                <w:szCs w:val="28"/>
                <w:lang w:val="kk-KZ"/>
              </w:rPr>
              <w:t>Анықтама</w:t>
            </w:r>
          </w:p>
        </w:tc>
        <w:tc>
          <w:tcPr>
            <w:tcW w:w="3079" w:type="dxa"/>
            <w:gridSpan w:val="2"/>
            <w:shd w:val="clear" w:color="auto" w:fill="FFFFFF" w:themeFill="background1"/>
          </w:tcPr>
          <w:p w:rsidR="007C2D29" w:rsidRPr="00C42501" w:rsidRDefault="007C2D29" w:rsidP="00E56561">
            <w:pPr>
              <w:jc w:val="both"/>
              <w:rPr>
                <w:sz w:val="28"/>
                <w:szCs w:val="28"/>
                <w:lang w:val="kk-KZ"/>
              </w:rPr>
            </w:pPr>
            <w:r w:rsidRPr="00C42501">
              <w:rPr>
                <w:sz w:val="28"/>
                <w:szCs w:val="28"/>
                <w:lang w:val="kk-KZ"/>
              </w:rPr>
              <w:t>Білім бөліміне қарасты</w:t>
            </w:r>
          </w:p>
          <w:p w:rsidR="007C2D29" w:rsidRPr="00C42501" w:rsidRDefault="007C2D29" w:rsidP="00E56561">
            <w:pPr>
              <w:jc w:val="both"/>
              <w:rPr>
                <w:sz w:val="28"/>
                <w:szCs w:val="28"/>
                <w:lang w:val="kk-KZ"/>
              </w:rPr>
            </w:pPr>
            <w:r w:rsidRPr="00C42501">
              <w:rPr>
                <w:sz w:val="28"/>
                <w:szCs w:val="28"/>
                <w:lang w:val="kk-KZ"/>
              </w:rPr>
              <w:t>білім беру мекемелері</w:t>
            </w:r>
          </w:p>
        </w:tc>
        <w:tc>
          <w:tcPr>
            <w:tcW w:w="2407" w:type="dxa"/>
            <w:shd w:val="clear" w:color="auto" w:fill="FFFFFF" w:themeFill="background1"/>
          </w:tcPr>
          <w:p w:rsidR="007C2D29" w:rsidRPr="00C42501" w:rsidRDefault="007C2D29" w:rsidP="00E56561">
            <w:pPr>
              <w:rPr>
                <w:sz w:val="28"/>
                <w:szCs w:val="28"/>
                <w:lang w:val="kk-KZ"/>
              </w:rPr>
            </w:pPr>
            <w:r w:rsidRPr="00C42501">
              <w:rPr>
                <w:sz w:val="28"/>
                <w:szCs w:val="28"/>
                <w:lang w:val="kk-KZ"/>
              </w:rPr>
              <w:t>Кесте бойынша</w:t>
            </w:r>
          </w:p>
        </w:tc>
      </w:tr>
      <w:tr w:rsidR="007C2D29" w:rsidRPr="00C42501" w:rsidTr="00683A96">
        <w:trPr>
          <w:trHeight w:val="723"/>
          <w:jc w:val="center"/>
        </w:trPr>
        <w:tc>
          <w:tcPr>
            <w:tcW w:w="565" w:type="dxa"/>
            <w:shd w:val="clear" w:color="auto" w:fill="FFFFFF" w:themeFill="background1"/>
          </w:tcPr>
          <w:p w:rsidR="007C2D29" w:rsidRPr="00C42501" w:rsidRDefault="007C2D29" w:rsidP="002A16D0">
            <w:pPr>
              <w:jc w:val="center"/>
              <w:rPr>
                <w:bCs/>
                <w:sz w:val="28"/>
                <w:szCs w:val="28"/>
                <w:lang w:val="kk-KZ"/>
              </w:rPr>
            </w:pPr>
            <w:r>
              <w:rPr>
                <w:bCs/>
                <w:sz w:val="28"/>
                <w:szCs w:val="28"/>
                <w:lang w:val="kk-KZ"/>
              </w:rPr>
              <w:t>69</w:t>
            </w:r>
          </w:p>
        </w:tc>
        <w:tc>
          <w:tcPr>
            <w:tcW w:w="6520" w:type="dxa"/>
            <w:shd w:val="clear" w:color="auto" w:fill="FFFFFF" w:themeFill="background1"/>
          </w:tcPr>
          <w:p w:rsidR="007C2D29" w:rsidRPr="00C42501" w:rsidRDefault="007C2D29" w:rsidP="00E56561">
            <w:pPr>
              <w:rPr>
                <w:sz w:val="28"/>
                <w:szCs w:val="28"/>
                <w:lang w:val="kk-KZ"/>
              </w:rPr>
            </w:pPr>
            <w:r w:rsidRPr="00C42501">
              <w:rPr>
                <w:sz w:val="28"/>
                <w:szCs w:val="28"/>
                <w:lang w:val="kk-KZ"/>
              </w:rPr>
              <w:t xml:space="preserve"> «ДосболLIKE» бағдарламасы аясында мектеп директорларының тәрбие ісі жөніндегі орынбасарларына, сынып жетекшілерне, мектеп психологтары мен әлеуметтік педагогтерге семинарлар мен шеберлік сағаттар ұйымдастыру</w:t>
            </w:r>
          </w:p>
        </w:tc>
        <w:tc>
          <w:tcPr>
            <w:tcW w:w="2450" w:type="dxa"/>
            <w:shd w:val="clear" w:color="auto" w:fill="FFFFFF" w:themeFill="background1"/>
          </w:tcPr>
          <w:p w:rsidR="007C2D29" w:rsidRPr="00C42501" w:rsidRDefault="007C2D29" w:rsidP="00E56561">
            <w:pPr>
              <w:rPr>
                <w:sz w:val="28"/>
                <w:szCs w:val="28"/>
              </w:rPr>
            </w:pPr>
            <w:r w:rsidRPr="00C42501">
              <w:rPr>
                <w:sz w:val="28"/>
                <w:szCs w:val="28"/>
                <w:lang w:val="kk-KZ"/>
              </w:rPr>
              <w:t>Анықтама</w:t>
            </w:r>
          </w:p>
        </w:tc>
        <w:tc>
          <w:tcPr>
            <w:tcW w:w="3079" w:type="dxa"/>
            <w:gridSpan w:val="2"/>
            <w:shd w:val="clear" w:color="auto" w:fill="FFFFFF" w:themeFill="background1"/>
          </w:tcPr>
          <w:p w:rsidR="007C2D29" w:rsidRPr="00C42501" w:rsidRDefault="007C2D29" w:rsidP="00E56561">
            <w:pPr>
              <w:jc w:val="both"/>
              <w:rPr>
                <w:sz w:val="28"/>
                <w:szCs w:val="28"/>
                <w:lang w:val="kk-KZ"/>
              </w:rPr>
            </w:pPr>
            <w:r w:rsidRPr="00C42501">
              <w:rPr>
                <w:sz w:val="28"/>
                <w:szCs w:val="28"/>
                <w:lang w:val="kk-KZ"/>
              </w:rPr>
              <w:t>Білім бөліміне қарасты</w:t>
            </w:r>
          </w:p>
          <w:p w:rsidR="007C2D29" w:rsidRPr="00C42501" w:rsidRDefault="007C2D29" w:rsidP="00E56561">
            <w:pPr>
              <w:jc w:val="both"/>
              <w:rPr>
                <w:sz w:val="28"/>
                <w:szCs w:val="28"/>
                <w:lang w:val="kk-KZ"/>
              </w:rPr>
            </w:pPr>
            <w:r w:rsidRPr="00C42501">
              <w:rPr>
                <w:sz w:val="28"/>
                <w:szCs w:val="28"/>
                <w:lang w:val="kk-KZ"/>
              </w:rPr>
              <w:t>білім беру мекемелері</w:t>
            </w:r>
          </w:p>
        </w:tc>
        <w:tc>
          <w:tcPr>
            <w:tcW w:w="2407" w:type="dxa"/>
            <w:shd w:val="clear" w:color="auto" w:fill="FFFFFF" w:themeFill="background1"/>
          </w:tcPr>
          <w:p w:rsidR="007C2D29" w:rsidRPr="00C42501" w:rsidRDefault="007C2D29" w:rsidP="00E56561">
            <w:pPr>
              <w:rPr>
                <w:sz w:val="28"/>
                <w:szCs w:val="28"/>
                <w:lang w:val="kk-KZ"/>
              </w:rPr>
            </w:pPr>
            <w:r w:rsidRPr="00C42501">
              <w:rPr>
                <w:sz w:val="28"/>
                <w:szCs w:val="28"/>
                <w:lang w:val="kk-KZ"/>
              </w:rPr>
              <w:t>қыркүйек-желтоқсан</w:t>
            </w:r>
          </w:p>
          <w:p w:rsidR="007C2D29" w:rsidRPr="00C42501" w:rsidRDefault="007C2D29" w:rsidP="00E56561">
            <w:pPr>
              <w:rPr>
                <w:sz w:val="28"/>
                <w:szCs w:val="28"/>
                <w:lang w:val="kk-KZ"/>
              </w:rPr>
            </w:pPr>
          </w:p>
          <w:p w:rsidR="007C2D29" w:rsidRPr="00C42501" w:rsidRDefault="007C2D29" w:rsidP="00E56561">
            <w:pPr>
              <w:rPr>
                <w:sz w:val="28"/>
                <w:szCs w:val="28"/>
                <w:lang w:val="kk-KZ"/>
              </w:rPr>
            </w:pPr>
          </w:p>
        </w:tc>
      </w:tr>
      <w:tr w:rsidR="007C2D29" w:rsidRPr="00C42501" w:rsidTr="00683A96">
        <w:trPr>
          <w:trHeight w:val="723"/>
          <w:jc w:val="center"/>
        </w:trPr>
        <w:tc>
          <w:tcPr>
            <w:tcW w:w="565" w:type="dxa"/>
            <w:shd w:val="clear" w:color="auto" w:fill="FFFFFF" w:themeFill="background1"/>
          </w:tcPr>
          <w:p w:rsidR="007C2D29" w:rsidRPr="00C42501" w:rsidRDefault="007C2D29" w:rsidP="002A16D0">
            <w:pPr>
              <w:jc w:val="center"/>
              <w:rPr>
                <w:bCs/>
                <w:sz w:val="28"/>
                <w:szCs w:val="28"/>
                <w:lang w:val="kk-KZ"/>
              </w:rPr>
            </w:pPr>
            <w:r>
              <w:rPr>
                <w:bCs/>
                <w:sz w:val="28"/>
                <w:szCs w:val="28"/>
                <w:lang w:val="kk-KZ"/>
              </w:rPr>
              <w:t>70</w:t>
            </w:r>
          </w:p>
        </w:tc>
        <w:tc>
          <w:tcPr>
            <w:tcW w:w="6520" w:type="dxa"/>
            <w:shd w:val="clear" w:color="auto" w:fill="FFFFFF" w:themeFill="background1"/>
          </w:tcPr>
          <w:p w:rsidR="007C2D29" w:rsidRPr="00C42501" w:rsidRDefault="007C2D29" w:rsidP="00E56561">
            <w:pPr>
              <w:rPr>
                <w:sz w:val="28"/>
                <w:szCs w:val="28"/>
                <w:lang w:val="kk-KZ"/>
              </w:rPr>
            </w:pPr>
            <w:r w:rsidRPr="00C42501">
              <w:rPr>
                <w:sz w:val="28"/>
                <w:szCs w:val="28"/>
                <w:lang w:val="kk-KZ"/>
              </w:rPr>
              <w:t>Жамбыл облысының мектептерінде «ДосболLIKE» бағдарламасын енгізу бойынша білім беру ұйымдарының қызметін үйлестіру.</w:t>
            </w:r>
          </w:p>
        </w:tc>
        <w:tc>
          <w:tcPr>
            <w:tcW w:w="2450" w:type="dxa"/>
            <w:shd w:val="clear" w:color="auto" w:fill="FFFFFF" w:themeFill="background1"/>
          </w:tcPr>
          <w:p w:rsidR="007C2D29" w:rsidRPr="00C42501" w:rsidRDefault="007C2D29" w:rsidP="00E56561">
            <w:pPr>
              <w:rPr>
                <w:sz w:val="28"/>
                <w:szCs w:val="28"/>
              </w:rPr>
            </w:pPr>
            <w:r w:rsidRPr="00C42501">
              <w:rPr>
                <w:sz w:val="28"/>
                <w:szCs w:val="28"/>
                <w:lang w:val="kk-KZ"/>
              </w:rPr>
              <w:t>Анықтама</w:t>
            </w:r>
          </w:p>
        </w:tc>
        <w:tc>
          <w:tcPr>
            <w:tcW w:w="3079" w:type="dxa"/>
            <w:gridSpan w:val="2"/>
            <w:shd w:val="clear" w:color="auto" w:fill="FFFFFF" w:themeFill="background1"/>
          </w:tcPr>
          <w:p w:rsidR="007C2D29" w:rsidRPr="00C42501" w:rsidRDefault="007C2D29" w:rsidP="00E56561">
            <w:pPr>
              <w:jc w:val="both"/>
              <w:rPr>
                <w:sz w:val="28"/>
                <w:szCs w:val="28"/>
                <w:lang w:val="kk-KZ"/>
              </w:rPr>
            </w:pPr>
            <w:r w:rsidRPr="00C42501">
              <w:rPr>
                <w:sz w:val="28"/>
                <w:szCs w:val="28"/>
                <w:lang w:val="kk-KZ"/>
              </w:rPr>
              <w:t>Білім бөліміне қарасты</w:t>
            </w:r>
          </w:p>
          <w:p w:rsidR="007C2D29" w:rsidRPr="00C42501" w:rsidRDefault="007C2D29" w:rsidP="00E56561">
            <w:pPr>
              <w:jc w:val="both"/>
              <w:rPr>
                <w:sz w:val="28"/>
                <w:szCs w:val="28"/>
                <w:lang w:val="kk-KZ"/>
              </w:rPr>
            </w:pPr>
            <w:r w:rsidRPr="00C42501">
              <w:rPr>
                <w:sz w:val="28"/>
                <w:szCs w:val="28"/>
                <w:lang w:val="kk-KZ"/>
              </w:rPr>
              <w:t>білім беру мекемелері</w:t>
            </w:r>
          </w:p>
        </w:tc>
        <w:tc>
          <w:tcPr>
            <w:tcW w:w="2407" w:type="dxa"/>
            <w:shd w:val="clear" w:color="auto" w:fill="FFFFFF" w:themeFill="background1"/>
          </w:tcPr>
          <w:p w:rsidR="007C2D29" w:rsidRPr="00C42501" w:rsidRDefault="007C2D29" w:rsidP="00E56561">
            <w:pPr>
              <w:rPr>
                <w:sz w:val="28"/>
                <w:szCs w:val="28"/>
                <w:lang w:val="kk-KZ"/>
              </w:rPr>
            </w:pPr>
            <w:r w:rsidRPr="00C42501">
              <w:rPr>
                <w:sz w:val="28"/>
                <w:szCs w:val="28"/>
                <w:lang w:val="kk-KZ"/>
              </w:rPr>
              <w:t>Қыркүйек-мамыр</w:t>
            </w:r>
          </w:p>
          <w:p w:rsidR="007C2D29" w:rsidRPr="00C42501" w:rsidRDefault="007C2D29" w:rsidP="00E56561">
            <w:pPr>
              <w:rPr>
                <w:sz w:val="28"/>
                <w:szCs w:val="28"/>
                <w:lang w:val="kk-KZ"/>
              </w:rPr>
            </w:pPr>
          </w:p>
        </w:tc>
      </w:tr>
      <w:tr w:rsidR="007C2D29" w:rsidRPr="00C42501" w:rsidTr="00683A96">
        <w:trPr>
          <w:trHeight w:val="723"/>
          <w:jc w:val="center"/>
        </w:trPr>
        <w:tc>
          <w:tcPr>
            <w:tcW w:w="565" w:type="dxa"/>
            <w:shd w:val="clear" w:color="auto" w:fill="FFFFFF" w:themeFill="background1"/>
          </w:tcPr>
          <w:p w:rsidR="007C2D29" w:rsidRPr="00C42501" w:rsidRDefault="007C2D29" w:rsidP="002A16D0">
            <w:pPr>
              <w:jc w:val="center"/>
              <w:rPr>
                <w:bCs/>
                <w:sz w:val="28"/>
                <w:szCs w:val="28"/>
                <w:lang w:val="kk-KZ"/>
              </w:rPr>
            </w:pPr>
            <w:r>
              <w:rPr>
                <w:bCs/>
                <w:sz w:val="28"/>
                <w:szCs w:val="28"/>
                <w:lang w:val="kk-KZ"/>
              </w:rPr>
              <w:t>71</w:t>
            </w:r>
          </w:p>
        </w:tc>
        <w:tc>
          <w:tcPr>
            <w:tcW w:w="6520" w:type="dxa"/>
            <w:shd w:val="clear" w:color="auto" w:fill="FFFFFF" w:themeFill="background1"/>
          </w:tcPr>
          <w:p w:rsidR="007C2D29" w:rsidRPr="00C42501" w:rsidRDefault="007C2D29" w:rsidP="00E56561">
            <w:pPr>
              <w:pStyle w:val="af8"/>
              <w:rPr>
                <w:sz w:val="28"/>
                <w:szCs w:val="28"/>
                <w:lang w:val="kk-KZ"/>
              </w:rPr>
            </w:pPr>
            <w:r w:rsidRPr="00C42501">
              <w:rPr>
                <w:sz w:val="28"/>
                <w:szCs w:val="28"/>
                <w:lang w:val="kk-KZ"/>
              </w:rPr>
              <w:t>Орта білім беру ұйымдарында «ДосболLIKE» бағдарламасын енгізудің 12 тармағы бойынша мониторинг жүргізу:</w:t>
            </w:r>
          </w:p>
          <w:p w:rsidR="007C2D29" w:rsidRPr="00C42501" w:rsidRDefault="007C2D29" w:rsidP="007E289A">
            <w:pPr>
              <w:pStyle w:val="af8"/>
              <w:numPr>
                <w:ilvl w:val="0"/>
                <w:numId w:val="8"/>
              </w:numPr>
              <w:rPr>
                <w:sz w:val="28"/>
                <w:szCs w:val="28"/>
              </w:rPr>
            </w:pPr>
            <w:proofErr w:type="spellStart"/>
            <w:r w:rsidRPr="00C42501">
              <w:rPr>
                <w:sz w:val="28"/>
                <w:szCs w:val="28"/>
              </w:rPr>
              <w:t>Мектепішілік</w:t>
            </w:r>
            <w:proofErr w:type="spellEnd"/>
            <w:r w:rsidRPr="00C42501">
              <w:rPr>
                <w:sz w:val="28"/>
                <w:szCs w:val="28"/>
              </w:rPr>
              <w:t xml:space="preserve"> </w:t>
            </w:r>
            <w:proofErr w:type="spellStart"/>
            <w:r w:rsidRPr="00C42501">
              <w:rPr>
                <w:sz w:val="28"/>
                <w:szCs w:val="28"/>
              </w:rPr>
              <w:t>антибуллингтік</w:t>
            </w:r>
            <w:proofErr w:type="spellEnd"/>
            <w:r w:rsidRPr="00C42501">
              <w:rPr>
                <w:sz w:val="28"/>
                <w:szCs w:val="28"/>
              </w:rPr>
              <w:t xml:space="preserve"> </w:t>
            </w:r>
            <w:proofErr w:type="spellStart"/>
            <w:r w:rsidRPr="00C42501">
              <w:rPr>
                <w:sz w:val="28"/>
                <w:szCs w:val="28"/>
              </w:rPr>
              <w:t>команданы</w:t>
            </w:r>
            <w:proofErr w:type="spellEnd"/>
            <w:r w:rsidRPr="00C42501">
              <w:rPr>
                <w:sz w:val="28"/>
                <w:szCs w:val="28"/>
              </w:rPr>
              <w:t xml:space="preserve"> қалыптастыру;</w:t>
            </w:r>
          </w:p>
          <w:p w:rsidR="007C2D29" w:rsidRPr="00C42501" w:rsidRDefault="007C2D29" w:rsidP="007E289A">
            <w:pPr>
              <w:pStyle w:val="af8"/>
              <w:numPr>
                <w:ilvl w:val="0"/>
                <w:numId w:val="8"/>
              </w:numPr>
              <w:rPr>
                <w:sz w:val="28"/>
                <w:szCs w:val="28"/>
              </w:rPr>
            </w:pPr>
            <w:r w:rsidRPr="00C42501">
              <w:rPr>
                <w:sz w:val="28"/>
                <w:szCs w:val="28"/>
              </w:rPr>
              <w:lastRenderedPageBreak/>
              <w:t xml:space="preserve">Қауіп-қатер аймақтарын (мүмкіндікке қарай) бейнебақылау жүйелерімен </w:t>
            </w:r>
            <w:r w:rsidRPr="00C42501">
              <w:rPr>
                <w:sz w:val="28"/>
                <w:szCs w:val="28"/>
                <w:lang w:val="kk-KZ"/>
              </w:rPr>
              <w:t>қамтамасыз ету</w:t>
            </w:r>
            <w:r w:rsidRPr="00C42501">
              <w:rPr>
                <w:sz w:val="28"/>
                <w:szCs w:val="28"/>
              </w:rPr>
              <w:t>;</w:t>
            </w:r>
          </w:p>
          <w:p w:rsidR="007C2D29" w:rsidRPr="00C42501" w:rsidRDefault="007C2D29" w:rsidP="007E289A">
            <w:pPr>
              <w:pStyle w:val="af8"/>
              <w:numPr>
                <w:ilvl w:val="0"/>
                <w:numId w:val="8"/>
              </w:numPr>
              <w:rPr>
                <w:sz w:val="28"/>
                <w:szCs w:val="28"/>
              </w:rPr>
            </w:pPr>
            <w:proofErr w:type="spellStart"/>
            <w:r w:rsidRPr="00C42501">
              <w:rPr>
                <w:sz w:val="28"/>
                <w:szCs w:val="28"/>
              </w:rPr>
              <w:t>Педагогтерге</w:t>
            </w:r>
            <w:proofErr w:type="spellEnd"/>
            <w:r w:rsidRPr="00C42501">
              <w:rPr>
                <w:sz w:val="28"/>
                <w:szCs w:val="28"/>
              </w:rPr>
              <w:t xml:space="preserve"> арналған </w:t>
            </w:r>
            <w:proofErr w:type="spellStart"/>
            <w:r w:rsidRPr="00C42501">
              <w:rPr>
                <w:sz w:val="28"/>
                <w:szCs w:val="28"/>
              </w:rPr>
              <w:t>кіріспе</w:t>
            </w:r>
            <w:proofErr w:type="spellEnd"/>
            <w:r w:rsidRPr="00C42501">
              <w:rPr>
                <w:sz w:val="28"/>
                <w:szCs w:val="28"/>
              </w:rPr>
              <w:t xml:space="preserve"> </w:t>
            </w:r>
            <w:proofErr w:type="spellStart"/>
            <w:r w:rsidRPr="00C42501">
              <w:rPr>
                <w:sz w:val="28"/>
                <w:szCs w:val="28"/>
              </w:rPr>
              <w:t>семинарлар</w:t>
            </w:r>
            <w:proofErr w:type="spellEnd"/>
            <w:r w:rsidRPr="00C42501">
              <w:rPr>
                <w:sz w:val="28"/>
                <w:szCs w:val="28"/>
              </w:rPr>
              <w:t xml:space="preserve"> өткізу;</w:t>
            </w:r>
          </w:p>
          <w:p w:rsidR="007C2D29" w:rsidRPr="00C42501" w:rsidRDefault="007C2D29" w:rsidP="007E289A">
            <w:pPr>
              <w:pStyle w:val="af8"/>
              <w:numPr>
                <w:ilvl w:val="0"/>
                <w:numId w:val="8"/>
              </w:numPr>
              <w:rPr>
                <w:sz w:val="28"/>
                <w:szCs w:val="28"/>
              </w:rPr>
            </w:pPr>
            <w:proofErr w:type="spellStart"/>
            <w:r w:rsidRPr="00C42501">
              <w:rPr>
                <w:sz w:val="28"/>
                <w:szCs w:val="28"/>
              </w:rPr>
              <w:t>Іс-шараларды</w:t>
            </w:r>
            <w:proofErr w:type="spellEnd"/>
            <w:r w:rsidRPr="00C42501">
              <w:rPr>
                <w:sz w:val="28"/>
                <w:szCs w:val="28"/>
              </w:rPr>
              <w:t xml:space="preserve"> тәрбие жұмысының </w:t>
            </w:r>
            <w:proofErr w:type="spellStart"/>
            <w:r w:rsidRPr="00C42501">
              <w:rPr>
                <w:sz w:val="28"/>
                <w:szCs w:val="28"/>
              </w:rPr>
              <w:t>жоспарына</w:t>
            </w:r>
            <w:proofErr w:type="spellEnd"/>
            <w:r w:rsidRPr="00C42501">
              <w:rPr>
                <w:sz w:val="28"/>
                <w:szCs w:val="28"/>
              </w:rPr>
              <w:t xml:space="preserve"> </w:t>
            </w:r>
            <w:proofErr w:type="spellStart"/>
            <w:r w:rsidRPr="00C42501">
              <w:rPr>
                <w:sz w:val="28"/>
                <w:szCs w:val="28"/>
              </w:rPr>
              <w:t>интеграциялау</w:t>
            </w:r>
            <w:proofErr w:type="spellEnd"/>
            <w:r w:rsidRPr="00C42501">
              <w:rPr>
                <w:sz w:val="28"/>
                <w:szCs w:val="28"/>
              </w:rPr>
              <w:t>;</w:t>
            </w:r>
          </w:p>
          <w:p w:rsidR="007C2D29" w:rsidRPr="00C42501" w:rsidRDefault="007C2D29" w:rsidP="007E289A">
            <w:pPr>
              <w:pStyle w:val="af8"/>
              <w:numPr>
                <w:ilvl w:val="0"/>
                <w:numId w:val="8"/>
              </w:numPr>
              <w:rPr>
                <w:sz w:val="28"/>
                <w:szCs w:val="28"/>
              </w:rPr>
            </w:pPr>
            <w:r w:rsidRPr="00C42501">
              <w:rPr>
                <w:sz w:val="28"/>
                <w:szCs w:val="28"/>
              </w:rPr>
              <w:t xml:space="preserve">Әлеуметтік-психологиялық </w:t>
            </w:r>
            <w:proofErr w:type="spellStart"/>
            <w:r w:rsidRPr="00C42501">
              <w:rPr>
                <w:sz w:val="28"/>
                <w:szCs w:val="28"/>
              </w:rPr>
              <w:t>ахуалды</w:t>
            </w:r>
            <w:proofErr w:type="spellEnd"/>
            <w:r w:rsidRPr="00C42501">
              <w:rPr>
                <w:sz w:val="28"/>
                <w:szCs w:val="28"/>
              </w:rPr>
              <w:t xml:space="preserve"> </w:t>
            </w:r>
            <w:proofErr w:type="spellStart"/>
            <w:r w:rsidRPr="00C42501">
              <w:rPr>
                <w:sz w:val="28"/>
                <w:szCs w:val="28"/>
              </w:rPr>
              <w:t>диагностикалау</w:t>
            </w:r>
            <w:proofErr w:type="spellEnd"/>
            <w:r w:rsidRPr="00C42501">
              <w:rPr>
                <w:sz w:val="28"/>
                <w:szCs w:val="28"/>
              </w:rPr>
              <w:t>;</w:t>
            </w:r>
          </w:p>
          <w:p w:rsidR="007C2D29" w:rsidRPr="00C42501" w:rsidRDefault="007C2D29" w:rsidP="007E289A">
            <w:pPr>
              <w:pStyle w:val="af8"/>
              <w:numPr>
                <w:ilvl w:val="0"/>
                <w:numId w:val="8"/>
              </w:numPr>
              <w:rPr>
                <w:sz w:val="28"/>
                <w:szCs w:val="28"/>
              </w:rPr>
            </w:pPr>
            <w:r w:rsidRPr="00C42501">
              <w:rPr>
                <w:sz w:val="28"/>
                <w:szCs w:val="28"/>
              </w:rPr>
              <w:t xml:space="preserve">Мамандардың </w:t>
            </w:r>
            <w:proofErr w:type="spellStart"/>
            <w:r w:rsidRPr="00C42501">
              <w:rPr>
                <w:sz w:val="28"/>
                <w:szCs w:val="28"/>
              </w:rPr>
              <w:t>біліктілігін</w:t>
            </w:r>
            <w:proofErr w:type="spellEnd"/>
            <w:r w:rsidRPr="00C42501">
              <w:rPr>
                <w:sz w:val="28"/>
                <w:szCs w:val="28"/>
              </w:rPr>
              <w:t xml:space="preserve"> </w:t>
            </w:r>
            <w:proofErr w:type="spellStart"/>
            <w:r w:rsidRPr="00C42501">
              <w:rPr>
                <w:sz w:val="28"/>
                <w:szCs w:val="28"/>
              </w:rPr>
              <w:t>арттыру</w:t>
            </w:r>
            <w:proofErr w:type="spellEnd"/>
            <w:r w:rsidRPr="00C42501">
              <w:rPr>
                <w:sz w:val="28"/>
                <w:szCs w:val="28"/>
              </w:rPr>
              <w:t>;</w:t>
            </w:r>
          </w:p>
          <w:p w:rsidR="007C2D29" w:rsidRPr="00C42501" w:rsidRDefault="007C2D29" w:rsidP="007E289A">
            <w:pPr>
              <w:pStyle w:val="af8"/>
              <w:numPr>
                <w:ilvl w:val="0"/>
                <w:numId w:val="8"/>
              </w:numPr>
              <w:rPr>
                <w:sz w:val="28"/>
                <w:szCs w:val="28"/>
              </w:rPr>
            </w:pPr>
            <w:proofErr w:type="spellStart"/>
            <w:r w:rsidRPr="00C42501">
              <w:rPr>
                <w:sz w:val="28"/>
                <w:szCs w:val="28"/>
              </w:rPr>
              <w:t>Жауап</w:t>
            </w:r>
            <w:proofErr w:type="spellEnd"/>
            <w:r w:rsidRPr="00C42501">
              <w:rPr>
                <w:sz w:val="28"/>
                <w:szCs w:val="28"/>
              </w:rPr>
              <w:t xml:space="preserve"> беру </w:t>
            </w:r>
            <w:proofErr w:type="spellStart"/>
            <w:r w:rsidRPr="00C42501">
              <w:rPr>
                <w:sz w:val="28"/>
                <w:szCs w:val="28"/>
              </w:rPr>
              <w:t>алгоритмдері</w:t>
            </w:r>
            <w:proofErr w:type="spellEnd"/>
            <w:r w:rsidRPr="00C42501">
              <w:rPr>
                <w:sz w:val="28"/>
                <w:szCs w:val="28"/>
              </w:rPr>
              <w:t xml:space="preserve"> </w:t>
            </w:r>
            <w:proofErr w:type="spellStart"/>
            <w:r w:rsidRPr="00C42501">
              <w:rPr>
                <w:sz w:val="28"/>
                <w:szCs w:val="28"/>
              </w:rPr>
              <w:t>бойынша</w:t>
            </w:r>
            <w:proofErr w:type="spellEnd"/>
            <w:r w:rsidRPr="00C42501">
              <w:rPr>
                <w:sz w:val="28"/>
                <w:szCs w:val="28"/>
              </w:rPr>
              <w:t xml:space="preserve"> қызметкерлерге нұсқаулық өткізу;</w:t>
            </w:r>
          </w:p>
          <w:p w:rsidR="007C2D29" w:rsidRPr="00C42501" w:rsidRDefault="007C2D29" w:rsidP="007E289A">
            <w:pPr>
              <w:pStyle w:val="af8"/>
              <w:numPr>
                <w:ilvl w:val="0"/>
                <w:numId w:val="8"/>
              </w:numPr>
              <w:rPr>
                <w:sz w:val="28"/>
                <w:szCs w:val="28"/>
              </w:rPr>
            </w:pPr>
            <w:r w:rsidRPr="00C42501">
              <w:rPr>
                <w:sz w:val="28"/>
                <w:szCs w:val="28"/>
              </w:rPr>
              <w:t xml:space="preserve">Оқушыларды қауіпсіз мінез-құлық пен </w:t>
            </w:r>
            <w:proofErr w:type="spellStart"/>
            <w:r w:rsidRPr="00C42501">
              <w:rPr>
                <w:sz w:val="28"/>
                <w:szCs w:val="28"/>
              </w:rPr>
              <w:t>эмоционалды</w:t>
            </w:r>
            <w:proofErr w:type="spellEnd"/>
            <w:r w:rsidRPr="00C42501">
              <w:rPr>
                <w:sz w:val="28"/>
                <w:szCs w:val="28"/>
              </w:rPr>
              <w:t xml:space="preserve"> </w:t>
            </w:r>
            <w:proofErr w:type="spellStart"/>
            <w:r w:rsidRPr="00C42501">
              <w:rPr>
                <w:sz w:val="28"/>
                <w:szCs w:val="28"/>
              </w:rPr>
              <w:t>интеллектке</w:t>
            </w:r>
            <w:proofErr w:type="spellEnd"/>
            <w:r w:rsidRPr="00C42501">
              <w:rPr>
                <w:sz w:val="28"/>
                <w:szCs w:val="28"/>
              </w:rPr>
              <w:t xml:space="preserve"> үйрету;</w:t>
            </w:r>
          </w:p>
          <w:p w:rsidR="007C2D29" w:rsidRPr="00C42501" w:rsidRDefault="007C2D29" w:rsidP="007E289A">
            <w:pPr>
              <w:pStyle w:val="af8"/>
              <w:numPr>
                <w:ilvl w:val="0"/>
                <w:numId w:val="8"/>
              </w:numPr>
              <w:rPr>
                <w:sz w:val="28"/>
                <w:szCs w:val="28"/>
              </w:rPr>
            </w:pPr>
            <w:r w:rsidRPr="00C42501">
              <w:rPr>
                <w:sz w:val="28"/>
                <w:szCs w:val="28"/>
              </w:rPr>
              <w:t xml:space="preserve">Ата-аналарға арналған сабақтарды </w:t>
            </w:r>
            <w:proofErr w:type="spellStart"/>
            <w:r w:rsidRPr="00C42501">
              <w:rPr>
                <w:sz w:val="28"/>
                <w:szCs w:val="28"/>
              </w:rPr>
              <w:t>ПППЦ-де</w:t>
            </w:r>
            <w:proofErr w:type="spellEnd"/>
            <w:r w:rsidRPr="00C42501">
              <w:rPr>
                <w:sz w:val="28"/>
                <w:szCs w:val="28"/>
              </w:rPr>
              <w:t xml:space="preserve"> (Психологиялық-педагогикалық түзету орталықтарында) өткізу;</w:t>
            </w:r>
          </w:p>
          <w:p w:rsidR="007C2D29" w:rsidRPr="00C42501" w:rsidRDefault="007C2D29" w:rsidP="007E289A">
            <w:pPr>
              <w:pStyle w:val="af8"/>
              <w:numPr>
                <w:ilvl w:val="0"/>
                <w:numId w:val="8"/>
              </w:numPr>
              <w:rPr>
                <w:sz w:val="28"/>
                <w:szCs w:val="28"/>
              </w:rPr>
            </w:pPr>
            <w:r w:rsidRPr="00C42501">
              <w:rPr>
                <w:sz w:val="28"/>
                <w:szCs w:val="28"/>
              </w:rPr>
              <w:t xml:space="preserve">Әлеуметтік </w:t>
            </w:r>
            <w:proofErr w:type="spellStart"/>
            <w:r w:rsidRPr="00C42501">
              <w:rPr>
                <w:sz w:val="28"/>
                <w:szCs w:val="28"/>
              </w:rPr>
              <w:t>климатты</w:t>
            </w:r>
            <w:proofErr w:type="spellEnd"/>
            <w:r w:rsidRPr="00C42501">
              <w:rPr>
                <w:sz w:val="28"/>
                <w:szCs w:val="28"/>
              </w:rPr>
              <w:t xml:space="preserve"> тұрақты түрде мониторинг </w:t>
            </w:r>
            <w:proofErr w:type="spellStart"/>
            <w:r w:rsidRPr="00C42501">
              <w:rPr>
                <w:sz w:val="28"/>
                <w:szCs w:val="28"/>
              </w:rPr>
              <w:t>жасау</w:t>
            </w:r>
            <w:proofErr w:type="spellEnd"/>
            <w:r w:rsidRPr="00C42501">
              <w:rPr>
                <w:sz w:val="28"/>
                <w:szCs w:val="28"/>
              </w:rPr>
              <w:t>;</w:t>
            </w:r>
          </w:p>
          <w:p w:rsidR="007C2D29" w:rsidRPr="00C42501" w:rsidRDefault="007C2D29" w:rsidP="007E289A">
            <w:pPr>
              <w:pStyle w:val="af8"/>
              <w:numPr>
                <w:ilvl w:val="0"/>
                <w:numId w:val="8"/>
              </w:numPr>
              <w:rPr>
                <w:sz w:val="28"/>
                <w:szCs w:val="28"/>
              </w:rPr>
            </w:pPr>
            <w:r w:rsidRPr="00C42501">
              <w:rPr>
                <w:sz w:val="28"/>
                <w:szCs w:val="28"/>
              </w:rPr>
              <w:t xml:space="preserve">Цифрлық </w:t>
            </w:r>
            <w:proofErr w:type="spellStart"/>
            <w:r w:rsidRPr="00C42501">
              <w:rPr>
                <w:sz w:val="28"/>
                <w:szCs w:val="28"/>
              </w:rPr>
              <w:t>ресурсты</w:t>
            </w:r>
            <w:proofErr w:type="spellEnd"/>
            <w:r w:rsidRPr="00C42501">
              <w:rPr>
                <w:sz w:val="28"/>
                <w:szCs w:val="28"/>
              </w:rPr>
              <w:t xml:space="preserve"> </w:t>
            </w:r>
            <w:proofErr w:type="spellStart"/>
            <w:r w:rsidRPr="00C42501">
              <w:rPr>
                <w:sz w:val="28"/>
                <w:szCs w:val="28"/>
              </w:rPr>
              <w:t>пайдалану</w:t>
            </w:r>
            <w:proofErr w:type="spellEnd"/>
            <w:r w:rsidRPr="00C42501">
              <w:rPr>
                <w:sz w:val="28"/>
                <w:szCs w:val="28"/>
              </w:rPr>
              <w:t xml:space="preserve">: </w:t>
            </w:r>
            <w:hyperlink r:id="rId8" w:tgtFrame="_new" w:history="1">
              <w:r w:rsidRPr="00C42501">
                <w:rPr>
                  <w:rStyle w:val="ae"/>
                  <w:sz w:val="28"/>
                  <w:szCs w:val="28"/>
                </w:rPr>
                <w:t>https://orken-instituty.kz/ru/dashboard/main</w:t>
              </w:r>
            </w:hyperlink>
            <w:r w:rsidRPr="00C42501">
              <w:rPr>
                <w:sz w:val="28"/>
                <w:szCs w:val="28"/>
              </w:rPr>
              <w:t>.</w:t>
            </w:r>
          </w:p>
        </w:tc>
        <w:tc>
          <w:tcPr>
            <w:tcW w:w="2450" w:type="dxa"/>
            <w:shd w:val="clear" w:color="auto" w:fill="FFFFFF" w:themeFill="background1"/>
          </w:tcPr>
          <w:p w:rsidR="007C2D29" w:rsidRPr="00C42501" w:rsidRDefault="007C2D29" w:rsidP="00E56561">
            <w:pPr>
              <w:rPr>
                <w:sz w:val="28"/>
                <w:szCs w:val="28"/>
              </w:rPr>
            </w:pPr>
            <w:r w:rsidRPr="00C42501">
              <w:rPr>
                <w:sz w:val="28"/>
                <w:szCs w:val="28"/>
                <w:lang w:val="kk-KZ"/>
              </w:rPr>
              <w:lastRenderedPageBreak/>
              <w:t>Анықтама</w:t>
            </w:r>
          </w:p>
        </w:tc>
        <w:tc>
          <w:tcPr>
            <w:tcW w:w="3079" w:type="dxa"/>
            <w:gridSpan w:val="2"/>
            <w:shd w:val="clear" w:color="auto" w:fill="FFFFFF" w:themeFill="background1"/>
          </w:tcPr>
          <w:p w:rsidR="007C2D29" w:rsidRPr="00C42501" w:rsidRDefault="007C2D29" w:rsidP="00E56561">
            <w:pPr>
              <w:jc w:val="both"/>
              <w:rPr>
                <w:sz w:val="28"/>
                <w:szCs w:val="28"/>
                <w:lang w:val="kk-KZ"/>
              </w:rPr>
            </w:pPr>
            <w:r w:rsidRPr="00C42501">
              <w:rPr>
                <w:sz w:val="28"/>
                <w:szCs w:val="28"/>
                <w:lang w:val="kk-KZ"/>
              </w:rPr>
              <w:t>Білім бөліміне қарасты</w:t>
            </w:r>
          </w:p>
          <w:p w:rsidR="007C2D29" w:rsidRPr="00C42501" w:rsidRDefault="007C2D29" w:rsidP="00E56561">
            <w:pPr>
              <w:jc w:val="both"/>
              <w:rPr>
                <w:sz w:val="28"/>
                <w:szCs w:val="28"/>
                <w:lang w:val="kk-KZ"/>
              </w:rPr>
            </w:pPr>
            <w:r w:rsidRPr="00C42501">
              <w:rPr>
                <w:sz w:val="28"/>
                <w:szCs w:val="28"/>
                <w:lang w:val="kk-KZ"/>
              </w:rPr>
              <w:t>білім беру мекемелері</w:t>
            </w:r>
          </w:p>
        </w:tc>
        <w:tc>
          <w:tcPr>
            <w:tcW w:w="2407" w:type="dxa"/>
            <w:shd w:val="clear" w:color="auto" w:fill="FFFFFF" w:themeFill="background1"/>
          </w:tcPr>
          <w:p w:rsidR="007C2D29" w:rsidRPr="00C42501" w:rsidRDefault="007C2D29" w:rsidP="00E56561">
            <w:pPr>
              <w:rPr>
                <w:sz w:val="28"/>
                <w:szCs w:val="28"/>
                <w:lang w:val="kk-KZ"/>
              </w:rPr>
            </w:pPr>
            <w:r w:rsidRPr="00C42501">
              <w:rPr>
                <w:sz w:val="28"/>
                <w:szCs w:val="28"/>
                <w:lang w:val="kk-KZ"/>
              </w:rPr>
              <w:t>Қыркүйек-мамыр</w:t>
            </w:r>
          </w:p>
          <w:p w:rsidR="007C2D29" w:rsidRPr="00C42501" w:rsidRDefault="007C2D29" w:rsidP="00E56561">
            <w:pPr>
              <w:rPr>
                <w:sz w:val="28"/>
                <w:szCs w:val="28"/>
                <w:lang w:val="kk-KZ"/>
              </w:rPr>
            </w:pPr>
          </w:p>
        </w:tc>
      </w:tr>
      <w:tr w:rsidR="007C2D29" w:rsidRPr="00C42501" w:rsidTr="00683A96">
        <w:trPr>
          <w:trHeight w:val="723"/>
          <w:jc w:val="center"/>
        </w:trPr>
        <w:tc>
          <w:tcPr>
            <w:tcW w:w="565" w:type="dxa"/>
            <w:shd w:val="clear" w:color="auto" w:fill="FFFFFF" w:themeFill="background1"/>
          </w:tcPr>
          <w:p w:rsidR="007C2D29" w:rsidRPr="00C42501" w:rsidRDefault="007C2D29" w:rsidP="002A16D0">
            <w:pPr>
              <w:jc w:val="center"/>
              <w:rPr>
                <w:bCs/>
                <w:sz w:val="28"/>
                <w:szCs w:val="28"/>
                <w:lang w:val="kk-KZ"/>
              </w:rPr>
            </w:pPr>
            <w:r>
              <w:rPr>
                <w:bCs/>
                <w:sz w:val="28"/>
                <w:szCs w:val="28"/>
                <w:lang w:val="kk-KZ"/>
              </w:rPr>
              <w:lastRenderedPageBreak/>
              <w:t>72</w:t>
            </w:r>
          </w:p>
        </w:tc>
        <w:tc>
          <w:tcPr>
            <w:tcW w:w="6520" w:type="dxa"/>
            <w:shd w:val="clear" w:color="auto" w:fill="FFFFFF" w:themeFill="background1"/>
          </w:tcPr>
          <w:p w:rsidR="007C2D29" w:rsidRPr="00C42501" w:rsidRDefault="007C2D29" w:rsidP="00E56561">
            <w:pPr>
              <w:pStyle w:val="af1"/>
              <w:rPr>
                <w:rFonts w:ascii="Times New Roman" w:hAnsi="Times New Roman"/>
                <w:sz w:val="28"/>
                <w:szCs w:val="28"/>
                <w:lang w:val="kk-KZ"/>
              </w:rPr>
            </w:pPr>
            <w:r w:rsidRPr="00C42501">
              <w:rPr>
                <w:rFonts w:ascii="Times New Roman" w:hAnsi="Times New Roman"/>
                <w:sz w:val="28"/>
                <w:szCs w:val="28"/>
                <w:lang w:val="kk-KZ"/>
              </w:rPr>
              <w:t xml:space="preserve">«ДосболLIKE» бағдарламасын енгізу шеңберінде мектептердегі ата-аналарды педагогикалық қолдау орталықтарында ата-аналарға арналған  оқыту семинарларын ұйымдастыру. </w:t>
            </w:r>
          </w:p>
          <w:p w:rsidR="007C2D29" w:rsidRPr="00C42501" w:rsidRDefault="007C2D29" w:rsidP="00E56561">
            <w:pPr>
              <w:rPr>
                <w:sz w:val="28"/>
                <w:szCs w:val="28"/>
                <w:lang w:val="kk-KZ"/>
              </w:rPr>
            </w:pPr>
          </w:p>
        </w:tc>
        <w:tc>
          <w:tcPr>
            <w:tcW w:w="2450" w:type="dxa"/>
            <w:shd w:val="clear" w:color="auto" w:fill="FFFFFF" w:themeFill="background1"/>
          </w:tcPr>
          <w:p w:rsidR="007C2D29" w:rsidRPr="00C42501" w:rsidRDefault="007C2D29" w:rsidP="00E56561">
            <w:pPr>
              <w:rPr>
                <w:sz w:val="28"/>
                <w:szCs w:val="28"/>
              </w:rPr>
            </w:pPr>
            <w:r w:rsidRPr="00C42501">
              <w:rPr>
                <w:sz w:val="28"/>
                <w:szCs w:val="28"/>
                <w:lang w:val="kk-KZ"/>
              </w:rPr>
              <w:t>Анықтама</w:t>
            </w:r>
          </w:p>
        </w:tc>
        <w:tc>
          <w:tcPr>
            <w:tcW w:w="3079" w:type="dxa"/>
            <w:gridSpan w:val="2"/>
            <w:shd w:val="clear" w:color="auto" w:fill="FFFFFF" w:themeFill="background1"/>
          </w:tcPr>
          <w:p w:rsidR="007C2D29" w:rsidRPr="00C42501" w:rsidRDefault="007C2D29" w:rsidP="00E56561">
            <w:pPr>
              <w:jc w:val="both"/>
              <w:rPr>
                <w:sz w:val="28"/>
                <w:szCs w:val="28"/>
                <w:lang w:val="kk-KZ"/>
              </w:rPr>
            </w:pPr>
            <w:r w:rsidRPr="00C42501">
              <w:rPr>
                <w:sz w:val="28"/>
                <w:szCs w:val="28"/>
                <w:lang w:val="kk-KZ"/>
              </w:rPr>
              <w:t>Білім бөліміне қарасты</w:t>
            </w:r>
          </w:p>
          <w:p w:rsidR="007C2D29" w:rsidRPr="00C42501" w:rsidRDefault="007C2D29" w:rsidP="00E56561">
            <w:pPr>
              <w:jc w:val="both"/>
              <w:rPr>
                <w:sz w:val="28"/>
                <w:szCs w:val="28"/>
                <w:lang w:val="kk-KZ"/>
              </w:rPr>
            </w:pPr>
            <w:r w:rsidRPr="00C42501">
              <w:rPr>
                <w:sz w:val="28"/>
                <w:szCs w:val="28"/>
                <w:lang w:val="kk-KZ"/>
              </w:rPr>
              <w:t>білім беру мекемелері</w:t>
            </w:r>
          </w:p>
        </w:tc>
        <w:tc>
          <w:tcPr>
            <w:tcW w:w="2407" w:type="dxa"/>
            <w:shd w:val="clear" w:color="auto" w:fill="FFFFFF" w:themeFill="background1"/>
          </w:tcPr>
          <w:p w:rsidR="007C2D29" w:rsidRPr="00C42501" w:rsidRDefault="007C2D29" w:rsidP="00E56561">
            <w:pPr>
              <w:rPr>
                <w:sz w:val="28"/>
                <w:szCs w:val="28"/>
                <w:lang w:val="kk-KZ"/>
              </w:rPr>
            </w:pPr>
            <w:r w:rsidRPr="00C42501">
              <w:rPr>
                <w:sz w:val="28"/>
                <w:szCs w:val="28"/>
                <w:lang w:val="kk-KZ"/>
              </w:rPr>
              <w:t>Қыркүйек-мамыр</w:t>
            </w:r>
          </w:p>
          <w:p w:rsidR="007C2D29" w:rsidRPr="00C42501" w:rsidRDefault="007C2D29" w:rsidP="00E56561">
            <w:pPr>
              <w:rPr>
                <w:sz w:val="28"/>
                <w:szCs w:val="28"/>
                <w:lang w:val="kk-KZ"/>
              </w:rPr>
            </w:pPr>
          </w:p>
        </w:tc>
      </w:tr>
      <w:tr w:rsidR="007C2D29" w:rsidRPr="00C42501" w:rsidTr="00683A96">
        <w:trPr>
          <w:trHeight w:val="723"/>
          <w:jc w:val="center"/>
        </w:trPr>
        <w:tc>
          <w:tcPr>
            <w:tcW w:w="565" w:type="dxa"/>
            <w:shd w:val="clear" w:color="auto" w:fill="FFFFFF" w:themeFill="background1"/>
          </w:tcPr>
          <w:p w:rsidR="007C2D29" w:rsidRPr="00C42501" w:rsidRDefault="007C2D29" w:rsidP="002A16D0">
            <w:pPr>
              <w:jc w:val="center"/>
              <w:rPr>
                <w:bCs/>
                <w:sz w:val="28"/>
                <w:szCs w:val="28"/>
                <w:lang w:val="kk-KZ"/>
              </w:rPr>
            </w:pPr>
            <w:r>
              <w:rPr>
                <w:bCs/>
                <w:sz w:val="28"/>
                <w:szCs w:val="28"/>
                <w:lang w:val="kk-KZ"/>
              </w:rPr>
              <w:t>73</w:t>
            </w:r>
          </w:p>
        </w:tc>
        <w:tc>
          <w:tcPr>
            <w:tcW w:w="6520" w:type="dxa"/>
            <w:shd w:val="clear" w:color="auto" w:fill="FFFFFF" w:themeFill="background1"/>
          </w:tcPr>
          <w:p w:rsidR="007C2D29" w:rsidRPr="00C42501" w:rsidRDefault="007C2D29" w:rsidP="00E56561">
            <w:pPr>
              <w:pStyle w:val="af1"/>
              <w:rPr>
                <w:rFonts w:ascii="Times New Roman" w:hAnsi="Times New Roman"/>
                <w:sz w:val="28"/>
                <w:szCs w:val="28"/>
                <w:lang w:val="kk-KZ"/>
              </w:rPr>
            </w:pPr>
            <w:r w:rsidRPr="00C42501">
              <w:rPr>
                <w:rFonts w:ascii="Times New Roman" w:hAnsi="Times New Roman"/>
                <w:sz w:val="28"/>
                <w:szCs w:val="28"/>
                <w:lang w:val="kk-KZ"/>
              </w:rPr>
              <w:t xml:space="preserve">Каникул кезеңінде девиантты мінез-құлқы байқалатын оқушыларды бақылау бойынша ата-аналарға нұсқау беру, жадынамалар тарату </w:t>
            </w:r>
          </w:p>
        </w:tc>
        <w:tc>
          <w:tcPr>
            <w:tcW w:w="2450" w:type="dxa"/>
            <w:shd w:val="clear" w:color="auto" w:fill="FFFFFF" w:themeFill="background1"/>
          </w:tcPr>
          <w:p w:rsidR="007C2D29" w:rsidRPr="00C42501" w:rsidRDefault="007C2D29" w:rsidP="00E56561">
            <w:pPr>
              <w:rPr>
                <w:sz w:val="28"/>
                <w:szCs w:val="28"/>
              </w:rPr>
            </w:pPr>
            <w:r w:rsidRPr="00C42501">
              <w:rPr>
                <w:sz w:val="28"/>
                <w:szCs w:val="28"/>
                <w:lang w:val="kk-KZ"/>
              </w:rPr>
              <w:t>Анықтама</w:t>
            </w:r>
          </w:p>
        </w:tc>
        <w:tc>
          <w:tcPr>
            <w:tcW w:w="3079" w:type="dxa"/>
            <w:gridSpan w:val="2"/>
            <w:shd w:val="clear" w:color="auto" w:fill="FFFFFF" w:themeFill="background1"/>
          </w:tcPr>
          <w:p w:rsidR="007C2D29" w:rsidRPr="00C42501" w:rsidRDefault="007C2D29" w:rsidP="00E56561">
            <w:pPr>
              <w:jc w:val="both"/>
              <w:rPr>
                <w:sz w:val="28"/>
                <w:szCs w:val="28"/>
                <w:lang w:val="kk-KZ"/>
              </w:rPr>
            </w:pPr>
            <w:r w:rsidRPr="00C42501">
              <w:rPr>
                <w:sz w:val="28"/>
                <w:szCs w:val="28"/>
                <w:lang w:val="kk-KZ"/>
              </w:rPr>
              <w:t>Білім бөліміне қарасты</w:t>
            </w:r>
          </w:p>
          <w:p w:rsidR="007C2D29" w:rsidRPr="00C42501" w:rsidRDefault="007C2D29" w:rsidP="00E56561">
            <w:pPr>
              <w:jc w:val="both"/>
              <w:rPr>
                <w:sz w:val="28"/>
                <w:szCs w:val="28"/>
                <w:lang w:val="kk-KZ"/>
              </w:rPr>
            </w:pPr>
            <w:r w:rsidRPr="00C42501">
              <w:rPr>
                <w:sz w:val="28"/>
                <w:szCs w:val="28"/>
                <w:lang w:val="kk-KZ"/>
              </w:rPr>
              <w:t>білім беру мекемелері</w:t>
            </w:r>
          </w:p>
        </w:tc>
        <w:tc>
          <w:tcPr>
            <w:tcW w:w="2407" w:type="dxa"/>
            <w:shd w:val="clear" w:color="auto" w:fill="FFFFFF" w:themeFill="background1"/>
          </w:tcPr>
          <w:p w:rsidR="007C2D29" w:rsidRPr="00C42501" w:rsidRDefault="007C2D29" w:rsidP="00E56561">
            <w:pPr>
              <w:rPr>
                <w:sz w:val="28"/>
                <w:szCs w:val="28"/>
                <w:lang w:val="kk-KZ"/>
              </w:rPr>
            </w:pPr>
            <w:r w:rsidRPr="00C42501">
              <w:rPr>
                <w:sz w:val="28"/>
                <w:szCs w:val="28"/>
                <w:lang w:val="kk-KZ"/>
              </w:rPr>
              <w:t>Қыркүйек-мамыр</w:t>
            </w:r>
          </w:p>
          <w:p w:rsidR="007C2D29" w:rsidRPr="00C42501" w:rsidRDefault="007C2D29" w:rsidP="00E56561">
            <w:pPr>
              <w:rPr>
                <w:sz w:val="28"/>
                <w:szCs w:val="28"/>
                <w:lang w:val="kk-KZ"/>
              </w:rPr>
            </w:pPr>
          </w:p>
        </w:tc>
      </w:tr>
      <w:tr w:rsidR="007C2D29" w:rsidRPr="00C42501" w:rsidTr="00683A96">
        <w:trPr>
          <w:trHeight w:val="723"/>
          <w:jc w:val="center"/>
        </w:trPr>
        <w:tc>
          <w:tcPr>
            <w:tcW w:w="565" w:type="dxa"/>
            <w:shd w:val="clear" w:color="auto" w:fill="FFFFFF" w:themeFill="background1"/>
          </w:tcPr>
          <w:p w:rsidR="007C2D29" w:rsidRPr="00C42501" w:rsidRDefault="007C2D29" w:rsidP="002A16D0">
            <w:pPr>
              <w:jc w:val="center"/>
              <w:rPr>
                <w:bCs/>
                <w:sz w:val="28"/>
                <w:szCs w:val="28"/>
                <w:lang w:val="kk-KZ"/>
              </w:rPr>
            </w:pPr>
            <w:r>
              <w:rPr>
                <w:bCs/>
                <w:sz w:val="28"/>
                <w:szCs w:val="28"/>
                <w:lang w:val="kk-KZ"/>
              </w:rPr>
              <w:t>74</w:t>
            </w:r>
          </w:p>
        </w:tc>
        <w:tc>
          <w:tcPr>
            <w:tcW w:w="6520" w:type="dxa"/>
            <w:shd w:val="clear" w:color="auto" w:fill="FFFFFF" w:themeFill="background1"/>
          </w:tcPr>
          <w:p w:rsidR="007C2D29" w:rsidRPr="00C42501" w:rsidRDefault="007C2D29" w:rsidP="00E56561">
            <w:pPr>
              <w:pStyle w:val="af1"/>
              <w:rPr>
                <w:rFonts w:ascii="Times New Roman" w:hAnsi="Times New Roman"/>
                <w:sz w:val="28"/>
                <w:szCs w:val="28"/>
                <w:lang w:val="kk-KZ"/>
              </w:rPr>
            </w:pPr>
            <w:r w:rsidRPr="00C42501">
              <w:rPr>
                <w:rFonts w:ascii="Times New Roman" w:hAnsi="Times New Roman"/>
                <w:sz w:val="28"/>
                <w:szCs w:val="28"/>
                <w:lang w:val="kk-KZ"/>
              </w:rPr>
              <w:t xml:space="preserve">Тараз қаласындағы физика-математика бағытындағы Назарбаев Зияткерлік мектебімен бірлесіп  пилоттық мектептер үшін 6–9-сынып </w:t>
            </w:r>
            <w:r w:rsidRPr="00C42501">
              <w:rPr>
                <w:rFonts w:ascii="Times New Roman" w:hAnsi="Times New Roman"/>
                <w:sz w:val="28"/>
                <w:szCs w:val="28"/>
                <w:lang w:val="kk-KZ"/>
              </w:rPr>
              <w:lastRenderedPageBreak/>
              <w:t>оқушыларына арналған «Өз көңіл- күйіңді танып, оны жақсарт» атты оқыту ұйымдастыру</w:t>
            </w:r>
          </w:p>
          <w:p w:rsidR="007C2D29" w:rsidRPr="00C42501" w:rsidRDefault="007C2D29" w:rsidP="00E56561">
            <w:pPr>
              <w:pStyle w:val="af1"/>
              <w:rPr>
                <w:rFonts w:ascii="Times New Roman" w:hAnsi="Times New Roman"/>
                <w:sz w:val="28"/>
                <w:szCs w:val="28"/>
                <w:lang w:val="kk-KZ"/>
              </w:rPr>
            </w:pPr>
          </w:p>
          <w:p w:rsidR="007C2D29" w:rsidRPr="00C42501" w:rsidRDefault="007C2D29" w:rsidP="00E56561">
            <w:pPr>
              <w:pStyle w:val="af1"/>
              <w:rPr>
                <w:rFonts w:ascii="Times New Roman" w:hAnsi="Times New Roman"/>
                <w:sz w:val="28"/>
                <w:szCs w:val="28"/>
                <w:lang w:val="kk-KZ"/>
              </w:rPr>
            </w:pPr>
          </w:p>
        </w:tc>
        <w:tc>
          <w:tcPr>
            <w:tcW w:w="2450" w:type="dxa"/>
            <w:shd w:val="clear" w:color="auto" w:fill="FFFFFF" w:themeFill="background1"/>
          </w:tcPr>
          <w:p w:rsidR="007C2D29" w:rsidRPr="00C42501" w:rsidRDefault="007C2D29" w:rsidP="00E56561">
            <w:pPr>
              <w:rPr>
                <w:sz w:val="28"/>
                <w:szCs w:val="28"/>
              </w:rPr>
            </w:pPr>
            <w:r w:rsidRPr="00C42501">
              <w:rPr>
                <w:sz w:val="28"/>
                <w:szCs w:val="28"/>
                <w:lang w:val="kk-KZ"/>
              </w:rPr>
              <w:lastRenderedPageBreak/>
              <w:t>Анықтама</w:t>
            </w:r>
          </w:p>
        </w:tc>
        <w:tc>
          <w:tcPr>
            <w:tcW w:w="3079" w:type="dxa"/>
            <w:gridSpan w:val="2"/>
            <w:shd w:val="clear" w:color="auto" w:fill="FFFFFF" w:themeFill="background1"/>
          </w:tcPr>
          <w:p w:rsidR="007C2D29" w:rsidRPr="00C42501" w:rsidRDefault="007C2D29" w:rsidP="00E56561">
            <w:pPr>
              <w:jc w:val="both"/>
              <w:rPr>
                <w:sz w:val="28"/>
                <w:szCs w:val="28"/>
                <w:lang w:val="kk-KZ"/>
              </w:rPr>
            </w:pPr>
            <w:r w:rsidRPr="00C42501">
              <w:rPr>
                <w:sz w:val="28"/>
                <w:szCs w:val="28"/>
                <w:lang w:val="kk-KZ"/>
              </w:rPr>
              <w:t>Білім бөліміне қарасты</w:t>
            </w:r>
          </w:p>
          <w:p w:rsidR="007C2D29" w:rsidRPr="00C42501" w:rsidRDefault="007C2D29" w:rsidP="00E56561">
            <w:pPr>
              <w:jc w:val="both"/>
              <w:rPr>
                <w:sz w:val="28"/>
                <w:szCs w:val="28"/>
                <w:lang w:val="kk-KZ"/>
              </w:rPr>
            </w:pPr>
            <w:r w:rsidRPr="00C42501">
              <w:rPr>
                <w:sz w:val="28"/>
                <w:szCs w:val="28"/>
                <w:lang w:val="kk-KZ"/>
              </w:rPr>
              <w:t>білім беру мекемелері</w:t>
            </w:r>
          </w:p>
        </w:tc>
        <w:tc>
          <w:tcPr>
            <w:tcW w:w="2407" w:type="dxa"/>
            <w:shd w:val="clear" w:color="auto" w:fill="FFFFFF" w:themeFill="background1"/>
          </w:tcPr>
          <w:p w:rsidR="007C2D29" w:rsidRPr="00C42501" w:rsidRDefault="007C2D29" w:rsidP="00E56561">
            <w:pPr>
              <w:rPr>
                <w:sz w:val="28"/>
                <w:szCs w:val="28"/>
                <w:lang w:val="kk-KZ"/>
              </w:rPr>
            </w:pPr>
            <w:r w:rsidRPr="00C42501">
              <w:rPr>
                <w:sz w:val="28"/>
                <w:szCs w:val="28"/>
                <w:lang w:val="kk-KZ"/>
              </w:rPr>
              <w:t xml:space="preserve">қараша </w:t>
            </w:r>
          </w:p>
        </w:tc>
      </w:tr>
      <w:tr w:rsidR="007C2D29" w:rsidRPr="00C42501" w:rsidTr="00683A96">
        <w:trPr>
          <w:trHeight w:val="723"/>
          <w:jc w:val="center"/>
        </w:trPr>
        <w:tc>
          <w:tcPr>
            <w:tcW w:w="565" w:type="dxa"/>
            <w:shd w:val="clear" w:color="auto" w:fill="FFFFFF" w:themeFill="background1"/>
          </w:tcPr>
          <w:p w:rsidR="007C2D29" w:rsidRPr="00C42501" w:rsidRDefault="007C2D29" w:rsidP="002A16D0">
            <w:pPr>
              <w:jc w:val="center"/>
              <w:rPr>
                <w:bCs/>
                <w:sz w:val="28"/>
                <w:szCs w:val="28"/>
                <w:lang w:val="kk-KZ"/>
              </w:rPr>
            </w:pPr>
            <w:r>
              <w:rPr>
                <w:bCs/>
                <w:sz w:val="28"/>
                <w:szCs w:val="28"/>
                <w:lang w:val="kk-KZ"/>
              </w:rPr>
              <w:lastRenderedPageBreak/>
              <w:t>75</w:t>
            </w:r>
          </w:p>
        </w:tc>
        <w:tc>
          <w:tcPr>
            <w:tcW w:w="6520" w:type="dxa"/>
            <w:shd w:val="clear" w:color="auto" w:fill="FFFFFF" w:themeFill="background1"/>
          </w:tcPr>
          <w:p w:rsidR="007C2D29" w:rsidRPr="00C42501" w:rsidRDefault="007C2D29" w:rsidP="00E56561">
            <w:pPr>
              <w:pStyle w:val="af1"/>
              <w:rPr>
                <w:rFonts w:ascii="Times New Roman" w:hAnsi="Times New Roman"/>
                <w:sz w:val="28"/>
                <w:szCs w:val="28"/>
                <w:lang w:val="kk-KZ"/>
              </w:rPr>
            </w:pPr>
            <w:r w:rsidRPr="00C42501">
              <w:rPr>
                <w:rFonts w:ascii="Times New Roman" w:hAnsi="Times New Roman"/>
                <w:sz w:val="28"/>
                <w:szCs w:val="28"/>
                <w:lang w:val="kk-KZ"/>
              </w:rPr>
              <w:t xml:space="preserve"> «ДосболLIKE» бағдарламасын енгізу мақсатында білім беру ұйымдарының қызметін ғылыми-әдістемелік тұрғыда сүйемелдеу бойынша бағдарламаны әзірлеушілермен өзара іс-қимыл жасау.</w:t>
            </w:r>
          </w:p>
        </w:tc>
        <w:tc>
          <w:tcPr>
            <w:tcW w:w="2450" w:type="dxa"/>
            <w:shd w:val="clear" w:color="auto" w:fill="FFFFFF" w:themeFill="background1"/>
          </w:tcPr>
          <w:p w:rsidR="007C2D29" w:rsidRPr="00C42501" w:rsidRDefault="007C2D29" w:rsidP="00E56561">
            <w:pPr>
              <w:rPr>
                <w:sz w:val="28"/>
                <w:szCs w:val="28"/>
              </w:rPr>
            </w:pPr>
            <w:r w:rsidRPr="00C42501">
              <w:rPr>
                <w:sz w:val="28"/>
                <w:szCs w:val="28"/>
                <w:lang w:val="kk-KZ"/>
              </w:rPr>
              <w:t>Анықтама</w:t>
            </w:r>
          </w:p>
        </w:tc>
        <w:tc>
          <w:tcPr>
            <w:tcW w:w="3079" w:type="dxa"/>
            <w:gridSpan w:val="2"/>
            <w:shd w:val="clear" w:color="auto" w:fill="FFFFFF" w:themeFill="background1"/>
          </w:tcPr>
          <w:p w:rsidR="007C2D29" w:rsidRPr="00C42501" w:rsidRDefault="007C2D29" w:rsidP="00E56561">
            <w:pPr>
              <w:jc w:val="both"/>
              <w:rPr>
                <w:sz w:val="28"/>
                <w:szCs w:val="28"/>
                <w:lang w:val="kk-KZ"/>
              </w:rPr>
            </w:pPr>
            <w:r w:rsidRPr="00C42501">
              <w:rPr>
                <w:sz w:val="28"/>
                <w:szCs w:val="28"/>
                <w:lang w:val="kk-KZ"/>
              </w:rPr>
              <w:t>Білім бөліміне қарасты</w:t>
            </w:r>
          </w:p>
          <w:p w:rsidR="007C2D29" w:rsidRPr="00C42501" w:rsidRDefault="007C2D29" w:rsidP="00E56561">
            <w:pPr>
              <w:jc w:val="both"/>
              <w:rPr>
                <w:sz w:val="28"/>
                <w:szCs w:val="28"/>
                <w:lang w:val="kk-KZ"/>
              </w:rPr>
            </w:pPr>
            <w:r w:rsidRPr="00C42501">
              <w:rPr>
                <w:sz w:val="28"/>
                <w:szCs w:val="28"/>
                <w:lang w:val="kk-KZ"/>
              </w:rPr>
              <w:t>білім беру мекемелері</w:t>
            </w:r>
          </w:p>
        </w:tc>
        <w:tc>
          <w:tcPr>
            <w:tcW w:w="2407" w:type="dxa"/>
            <w:shd w:val="clear" w:color="auto" w:fill="FFFFFF" w:themeFill="background1"/>
          </w:tcPr>
          <w:p w:rsidR="007C2D29" w:rsidRPr="00C42501" w:rsidRDefault="007C2D29" w:rsidP="00E56561">
            <w:pPr>
              <w:rPr>
                <w:sz w:val="28"/>
                <w:szCs w:val="28"/>
                <w:lang w:val="kk-KZ"/>
              </w:rPr>
            </w:pPr>
            <w:r w:rsidRPr="00C42501">
              <w:rPr>
                <w:sz w:val="28"/>
                <w:szCs w:val="28"/>
                <w:lang w:val="kk-KZ"/>
              </w:rPr>
              <w:t>Қыркүйек-мамыр</w:t>
            </w:r>
          </w:p>
          <w:p w:rsidR="007C2D29" w:rsidRPr="00C42501" w:rsidRDefault="007C2D29" w:rsidP="00E56561">
            <w:pPr>
              <w:rPr>
                <w:sz w:val="28"/>
                <w:szCs w:val="28"/>
                <w:lang w:val="kk-KZ"/>
              </w:rPr>
            </w:pPr>
          </w:p>
        </w:tc>
      </w:tr>
      <w:tr w:rsidR="007C2D29" w:rsidRPr="00C42501" w:rsidTr="00683A96">
        <w:trPr>
          <w:trHeight w:val="723"/>
          <w:jc w:val="center"/>
        </w:trPr>
        <w:tc>
          <w:tcPr>
            <w:tcW w:w="565" w:type="dxa"/>
            <w:shd w:val="clear" w:color="auto" w:fill="FFFFFF" w:themeFill="background1"/>
          </w:tcPr>
          <w:p w:rsidR="007C2D29" w:rsidRPr="00C42501" w:rsidRDefault="007C2D29" w:rsidP="002A16D0">
            <w:pPr>
              <w:jc w:val="center"/>
              <w:rPr>
                <w:bCs/>
                <w:sz w:val="28"/>
                <w:szCs w:val="28"/>
                <w:lang w:val="kk-KZ"/>
              </w:rPr>
            </w:pPr>
            <w:r>
              <w:rPr>
                <w:bCs/>
                <w:sz w:val="28"/>
                <w:szCs w:val="28"/>
                <w:lang w:val="kk-KZ"/>
              </w:rPr>
              <w:t>76</w:t>
            </w:r>
          </w:p>
        </w:tc>
        <w:tc>
          <w:tcPr>
            <w:tcW w:w="6520" w:type="dxa"/>
            <w:shd w:val="clear" w:color="auto" w:fill="FFFFFF" w:themeFill="background1"/>
          </w:tcPr>
          <w:p w:rsidR="007C2D29" w:rsidRPr="00C42501" w:rsidRDefault="007C2D29" w:rsidP="00E56561">
            <w:pPr>
              <w:pStyle w:val="af1"/>
              <w:rPr>
                <w:rFonts w:ascii="Times New Roman" w:hAnsi="Times New Roman"/>
                <w:sz w:val="28"/>
                <w:szCs w:val="28"/>
                <w:lang w:val="kk-KZ"/>
              </w:rPr>
            </w:pPr>
            <w:r w:rsidRPr="00C42501">
              <w:rPr>
                <w:rFonts w:ascii="Times New Roman" w:hAnsi="Times New Roman"/>
                <w:sz w:val="28"/>
                <w:szCs w:val="28"/>
                <w:lang w:val="kk-KZ"/>
              </w:rPr>
              <w:t>Білім беру ұйымдарында «ДосболLIKE» бағдарламасын іске асыру бойынша оң тәжірибені тарату</w:t>
            </w:r>
          </w:p>
        </w:tc>
        <w:tc>
          <w:tcPr>
            <w:tcW w:w="2450" w:type="dxa"/>
            <w:shd w:val="clear" w:color="auto" w:fill="FFFFFF" w:themeFill="background1"/>
          </w:tcPr>
          <w:p w:rsidR="007C2D29" w:rsidRPr="00C42501" w:rsidRDefault="007C2D29" w:rsidP="00E56561">
            <w:pPr>
              <w:rPr>
                <w:sz w:val="28"/>
                <w:szCs w:val="28"/>
              </w:rPr>
            </w:pPr>
            <w:r w:rsidRPr="00C42501">
              <w:rPr>
                <w:sz w:val="28"/>
                <w:szCs w:val="28"/>
                <w:lang w:val="kk-KZ"/>
              </w:rPr>
              <w:t>Анықтама</w:t>
            </w:r>
          </w:p>
        </w:tc>
        <w:tc>
          <w:tcPr>
            <w:tcW w:w="3079" w:type="dxa"/>
            <w:gridSpan w:val="2"/>
            <w:shd w:val="clear" w:color="auto" w:fill="FFFFFF" w:themeFill="background1"/>
          </w:tcPr>
          <w:p w:rsidR="007C2D29" w:rsidRPr="00C42501" w:rsidRDefault="007C2D29" w:rsidP="00E56561">
            <w:pPr>
              <w:jc w:val="both"/>
              <w:rPr>
                <w:sz w:val="28"/>
                <w:szCs w:val="28"/>
                <w:lang w:val="kk-KZ"/>
              </w:rPr>
            </w:pPr>
            <w:r w:rsidRPr="00C42501">
              <w:rPr>
                <w:sz w:val="28"/>
                <w:szCs w:val="28"/>
                <w:lang w:val="kk-KZ"/>
              </w:rPr>
              <w:t>Білім бөліміне қарасты</w:t>
            </w:r>
          </w:p>
          <w:p w:rsidR="007C2D29" w:rsidRPr="00C42501" w:rsidRDefault="007C2D29" w:rsidP="00E56561">
            <w:pPr>
              <w:jc w:val="both"/>
              <w:rPr>
                <w:sz w:val="28"/>
                <w:szCs w:val="28"/>
                <w:lang w:val="kk-KZ"/>
              </w:rPr>
            </w:pPr>
            <w:r w:rsidRPr="00C42501">
              <w:rPr>
                <w:sz w:val="28"/>
                <w:szCs w:val="28"/>
                <w:lang w:val="kk-KZ"/>
              </w:rPr>
              <w:t>білім беру мекемелері</w:t>
            </w:r>
          </w:p>
        </w:tc>
        <w:tc>
          <w:tcPr>
            <w:tcW w:w="2407" w:type="dxa"/>
            <w:shd w:val="clear" w:color="auto" w:fill="FFFFFF" w:themeFill="background1"/>
          </w:tcPr>
          <w:p w:rsidR="007C2D29" w:rsidRPr="00C42501" w:rsidRDefault="007C2D29" w:rsidP="00E56561">
            <w:pPr>
              <w:rPr>
                <w:sz w:val="28"/>
                <w:szCs w:val="28"/>
                <w:lang w:val="kk-KZ"/>
              </w:rPr>
            </w:pPr>
            <w:r w:rsidRPr="00C42501">
              <w:rPr>
                <w:sz w:val="28"/>
                <w:szCs w:val="28"/>
                <w:lang w:val="kk-KZ"/>
              </w:rPr>
              <w:t>Қыркүйек-мамыр</w:t>
            </w:r>
          </w:p>
          <w:p w:rsidR="007C2D29" w:rsidRPr="00C42501" w:rsidRDefault="007C2D29" w:rsidP="00E56561">
            <w:pPr>
              <w:rPr>
                <w:sz w:val="28"/>
                <w:szCs w:val="28"/>
                <w:lang w:val="kk-KZ"/>
              </w:rPr>
            </w:pPr>
          </w:p>
        </w:tc>
      </w:tr>
      <w:tr w:rsidR="007C2D29" w:rsidRPr="00C42501" w:rsidTr="00683A96">
        <w:trPr>
          <w:trHeight w:val="723"/>
          <w:jc w:val="center"/>
        </w:trPr>
        <w:tc>
          <w:tcPr>
            <w:tcW w:w="565" w:type="dxa"/>
            <w:shd w:val="clear" w:color="auto" w:fill="FFFFFF" w:themeFill="background1"/>
          </w:tcPr>
          <w:p w:rsidR="007C2D29" w:rsidRPr="00C42501" w:rsidRDefault="007C2D29" w:rsidP="002A16D0">
            <w:pPr>
              <w:jc w:val="center"/>
              <w:rPr>
                <w:bCs/>
                <w:sz w:val="28"/>
                <w:szCs w:val="28"/>
                <w:lang w:val="kk-KZ"/>
              </w:rPr>
            </w:pPr>
            <w:r>
              <w:rPr>
                <w:bCs/>
                <w:sz w:val="28"/>
                <w:szCs w:val="28"/>
                <w:lang w:val="kk-KZ"/>
              </w:rPr>
              <w:t>77</w:t>
            </w:r>
          </w:p>
        </w:tc>
        <w:tc>
          <w:tcPr>
            <w:tcW w:w="6520" w:type="dxa"/>
            <w:shd w:val="clear" w:color="auto" w:fill="FFFFFF" w:themeFill="background1"/>
          </w:tcPr>
          <w:p w:rsidR="007C2D29" w:rsidRPr="00C42501" w:rsidRDefault="007C2D29" w:rsidP="00E56561">
            <w:pPr>
              <w:pStyle w:val="af1"/>
              <w:rPr>
                <w:rFonts w:ascii="Times New Roman" w:hAnsi="Times New Roman"/>
                <w:sz w:val="28"/>
                <w:szCs w:val="28"/>
              </w:rPr>
            </w:pPr>
            <w:r w:rsidRPr="00C42501">
              <w:rPr>
                <w:rFonts w:ascii="Times New Roman" w:hAnsi="Times New Roman"/>
                <w:sz w:val="28"/>
                <w:szCs w:val="28"/>
                <w:lang w:val="kk-KZ"/>
              </w:rPr>
              <w:t xml:space="preserve">Білім беру мекемелерінде оқушылардың қатысуымен және оқушыларға қарсы орын алған буллинг (жәбірлеу) деректерін тіркейтін журнал арнау.  </w:t>
            </w:r>
            <w:proofErr w:type="spellStart"/>
            <w:r w:rsidRPr="00C42501">
              <w:rPr>
                <w:rFonts w:ascii="Times New Roman" w:hAnsi="Times New Roman"/>
                <w:sz w:val="28"/>
                <w:szCs w:val="28"/>
              </w:rPr>
              <w:t>Буллинг</w:t>
            </w:r>
            <w:proofErr w:type="spellEnd"/>
            <w:r w:rsidRPr="00C42501">
              <w:rPr>
                <w:rFonts w:ascii="Times New Roman" w:hAnsi="Times New Roman"/>
                <w:sz w:val="28"/>
                <w:szCs w:val="28"/>
              </w:rPr>
              <w:t xml:space="preserve"> (жәбірлеу) деңгейінің  </w:t>
            </w:r>
            <w:proofErr w:type="spellStart"/>
            <w:r w:rsidRPr="00C42501">
              <w:rPr>
                <w:rFonts w:ascii="Times New Roman" w:hAnsi="Times New Roman"/>
                <w:sz w:val="28"/>
                <w:szCs w:val="28"/>
              </w:rPr>
              <w:t>деректерін</w:t>
            </w:r>
            <w:proofErr w:type="spellEnd"/>
            <w:r w:rsidRPr="00C42501">
              <w:rPr>
                <w:rFonts w:ascii="Times New Roman" w:hAnsi="Times New Roman"/>
                <w:sz w:val="28"/>
                <w:szCs w:val="28"/>
              </w:rPr>
              <w:t xml:space="preserve"> жүйелі түрде </w:t>
            </w:r>
            <w:proofErr w:type="spellStart"/>
            <w:r w:rsidRPr="00C42501">
              <w:rPr>
                <w:rFonts w:ascii="Times New Roman" w:hAnsi="Times New Roman"/>
                <w:sz w:val="28"/>
                <w:szCs w:val="28"/>
              </w:rPr>
              <w:t>жинау</w:t>
            </w:r>
            <w:proofErr w:type="spellEnd"/>
          </w:p>
        </w:tc>
        <w:tc>
          <w:tcPr>
            <w:tcW w:w="2450" w:type="dxa"/>
            <w:shd w:val="clear" w:color="auto" w:fill="FFFFFF" w:themeFill="background1"/>
          </w:tcPr>
          <w:p w:rsidR="007C2D29" w:rsidRPr="00C42501" w:rsidRDefault="007C2D29" w:rsidP="00E56561">
            <w:pPr>
              <w:rPr>
                <w:sz w:val="28"/>
                <w:szCs w:val="28"/>
              </w:rPr>
            </w:pPr>
            <w:r w:rsidRPr="00C42501">
              <w:rPr>
                <w:sz w:val="28"/>
                <w:szCs w:val="28"/>
                <w:lang w:val="kk-KZ"/>
              </w:rPr>
              <w:t>Анықтама</w:t>
            </w:r>
          </w:p>
        </w:tc>
        <w:tc>
          <w:tcPr>
            <w:tcW w:w="3079" w:type="dxa"/>
            <w:gridSpan w:val="2"/>
            <w:shd w:val="clear" w:color="auto" w:fill="FFFFFF" w:themeFill="background1"/>
          </w:tcPr>
          <w:p w:rsidR="007C2D29" w:rsidRPr="00C42501" w:rsidRDefault="007C2D29" w:rsidP="00E56561">
            <w:pPr>
              <w:jc w:val="both"/>
              <w:rPr>
                <w:sz w:val="28"/>
                <w:szCs w:val="28"/>
                <w:lang w:val="kk-KZ"/>
              </w:rPr>
            </w:pPr>
            <w:r w:rsidRPr="00C42501">
              <w:rPr>
                <w:sz w:val="28"/>
                <w:szCs w:val="28"/>
                <w:lang w:val="kk-KZ"/>
              </w:rPr>
              <w:t>Білім бөліміне қарасты</w:t>
            </w:r>
          </w:p>
          <w:p w:rsidR="007C2D29" w:rsidRPr="00C42501" w:rsidRDefault="007C2D29" w:rsidP="00E56561">
            <w:pPr>
              <w:jc w:val="both"/>
              <w:rPr>
                <w:sz w:val="28"/>
                <w:szCs w:val="28"/>
                <w:lang w:val="kk-KZ"/>
              </w:rPr>
            </w:pPr>
            <w:r w:rsidRPr="00C42501">
              <w:rPr>
                <w:sz w:val="28"/>
                <w:szCs w:val="28"/>
                <w:lang w:val="kk-KZ"/>
              </w:rPr>
              <w:t>білім беру мекемелері</w:t>
            </w:r>
          </w:p>
        </w:tc>
        <w:tc>
          <w:tcPr>
            <w:tcW w:w="2407" w:type="dxa"/>
            <w:shd w:val="clear" w:color="auto" w:fill="FFFFFF" w:themeFill="background1"/>
          </w:tcPr>
          <w:p w:rsidR="007C2D29" w:rsidRPr="00C42501" w:rsidRDefault="007C2D29" w:rsidP="00E56561">
            <w:pPr>
              <w:rPr>
                <w:sz w:val="28"/>
                <w:szCs w:val="28"/>
                <w:lang w:val="kk-KZ"/>
              </w:rPr>
            </w:pPr>
            <w:r w:rsidRPr="00C42501">
              <w:rPr>
                <w:sz w:val="28"/>
                <w:szCs w:val="28"/>
                <w:lang w:val="kk-KZ"/>
              </w:rPr>
              <w:t>Қыркүйек</w:t>
            </w:r>
          </w:p>
          <w:p w:rsidR="007C2D29" w:rsidRPr="00C42501" w:rsidRDefault="007C2D29" w:rsidP="00E56561">
            <w:pPr>
              <w:rPr>
                <w:sz w:val="28"/>
                <w:szCs w:val="28"/>
                <w:lang w:val="kk-KZ"/>
              </w:rPr>
            </w:pPr>
            <w:r w:rsidRPr="00C42501">
              <w:rPr>
                <w:sz w:val="28"/>
                <w:szCs w:val="28"/>
                <w:lang w:val="kk-KZ"/>
              </w:rPr>
              <w:t>апта сайын, қазан айына 2 рет,</w:t>
            </w:r>
          </w:p>
          <w:p w:rsidR="007C2D29" w:rsidRPr="00C42501" w:rsidRDefault="007C2D29" w:rsidP="00E56561">
            <w:pPr>
              <w:rPr>
                <w:sz w:val="28"/>
                <w:szCs w:val="28"/>
                <w:lang w:val="kk-KZ"/>
              </w:rPr>
            </w:pPr>
            <w:r w:rsidRPr="00C42501">
              <w:rPr>
                <w:sz w:val="28"/>
                <w:szCs w:val="28"/>
                <w:lang w:val="kk-KZ"/>
              </w:rPr>
              <w:t>қараша-мамыр айына 1 рет</w:t>
            </w:r>
          </w:p>
        </w:tc>
      </w:tr>
      <w:tr w:rsidR="007C2D29" w:rsidRPr="00C42501" w:rsidTr="00683A96">
        <w:trPr>
          <w:trHeight w:val="723"/>
          <w:jc w:val="center"/>
        </w:trPr>
        <w:tc>
          <w:tcPr>
            <w:tcW w:w="565" w:type="dxa"/>
            <w:shd w:val="clear" w:color="auto" w:fill="FFFFFF" w:themeFill="background1"/>
          </w:tcPr>
          <w:p w:rsidR="007C2D29" w:rsidRPr="00C42501" w:rsidRDefault="007C2D29" w:rsidP="002A16D0">
            <w:pPr>
              <w:jc w:val="center"/>
              <w:rPr>
                <w:bCs/>
                <w:sz w:val="28"/>
                <w:szCs w:val="28"/>
                <w:lang w:val="kk-KZ"/>
              </w:rPr>
            </w:pPr>
            <w:r>
              <w:rPr>
                <w:bCs/>
                <w:sz w:val="28"/>
                <w:szCs w:val="28"/>
                <w:lang w:val="kk-KZ"/>
              </w:rPr>
              <w:t>78</w:t>
            </w:r>
          </w:p>
        </w:tc>
        <w:tc>
          <w:tcPr>
            <w:tcW w:w="6520" w:type="dxa"/>
            <w:shd w:val="clear" w:color="auto" w:fill="FFFFFF" w:themeFill="background1"/>
          </w:tcPr>
          <w:p w:rsidR="007C2D29" w:rsidRPr="00C42501" w:rsidRDefault="007C2D29" w:rsidP="00E56561">
            <w:pPr>
              <w:rPr>
                <w:bCs/>
                <w:color w:val="000000"/>
                <w:sz w:val="28"/>
                <w:szCs w:val="28"/>
                <w:lang w:val="kk-KZ"/>
              </w:rPr>
            </w:pPr>
            <w:r w:rsidRPr="00C42501">
              <w:rPr>
                <w:sz w:val="28"/>
                <w:szCs w:val="28"/>
                <w:lang w:val="kk-KZ"/>
              </w:rPr>
              <w:t xml:space="preserve"> «Komek Stop Bullying» жобасын ілгерілету</w:t>
            </w:r>
          </w:p>
          <w:p w:rsidR="007C2D29" w:rsidRPr="00C42501" w:rsidRDefault="007C2D29" w:rsidP="00E56561">
            <w:pPr>
              <w:pStyle w:val="af1"/>
              <w:rPr>
                <w:rFonts w:ascii="Times New Roman" w:hAnsi="Times New Roman"/>
                <w:color w:val="FF0000"/>
                <w:sz w:val="28"/>
                <w:szCs w:val="28"/>
              </w:rPr>
            </w:pPr>
          </w:p>
        </w:tc>
        <w:tc>
          <w:tcPr>
            <w:tcW w:w="2450" w:type="dxa"/>
            <w:shd w:val="clear" w:color="auto" w:fill="FFFFFF" w:themeFill="background1"/>
          </w:tcPr>
          <w:p w:rsidR="007C2D29" w:rsidRPr="00C42501" w:rsidRDefault="007C2D29" w:rsidP="00E56561">
            <w:pPr>
              <w:rPr>
                <w:sz w:val="28"/>
                <w:szCs w:val="28"/>
              </w:rPr>
            </w:pPr>
            <w:r w:rsidRPr="00C42501">
              <w:rPr>
                <w:sz w:val="28"/>
                <w:szCs w:val="28"/>
                <w:lang w:val="kk-KZ"/>
              </w:rPr>
              <w:t>Анықтама</w:t>
            </w:r>
          </w:p>
        </w:tc>
        <w:tc>
          <w:tcPr>
            <w:tcW w:w="3079" w:type="dxa"/>
            <w:gridSpan w:val="2"/>
            <w:shd w:val="clear" w:color="auto" w:fill="FFFFFF" w:themeFill="background1"/>
          </w:tcPr>
          <w:p w:rsidR="007C2D29" w:rsidRPr="00C42501" w:rsidRDefault="007C2D29" w:rsidP="00E56561">
            <w:pPr>
              <w:jc w:val="both"/>
              <w:rPr>
                <w:sz w:val="28"/>
                <w:szCs w:val="28"/>
                <w:lang w:val="kk-KZ"/>
              </w:rPr>
            </w:pPr>
            <w:r w:rsidRPr="00C42501">
              <w:rPr>
                <w:sz w:val="28"/>
                <w:szCs w:val="28"/>
                <w:lang w:val="kk-KZ"/>
              </w:rPr>
              <w:t>Білім бөліміне қарасты</w:t>
            </w:r>
          </w:p>
          <w:p w:rsidR="007C2D29" w:rsidRPr="00C42501" w:rsidRDefault="007C2D29" w:rsidP="00E56561">
            <w:pPr>
              <w:jc w:val="both"/>
              <w:rPr>
                <w:sz w:val="28"/>
                <w:szCs w:val="28"/>
                <w:lang w:val="kk-KZ"/>
              </w:rPr>
            </w:pPr>
            <w:r w:rsidRPr="00C42501">
              <w:rPr>
                <w:sz w:val="28"/>
                <w:szCs w:val="28"/>
                <w:lang w:val="kk-KZ"/>
              </w:rPr>
              <w:t>білім беру мекемелері</w:t>
            </w:r>
          </w:p>
        </w:tc>
        <w:tc>
          <w:tcPr>
            <w:tcW w:w="2407" w:type="dxa"/>
            <w:shd w:val="clear" w:color="auto" w:fill="FFFFFF" w:themeFill="background1"/>
          </w:tcPr>
          <w:p w:rsidR="007C2D29" w:rsidRPr="00C42501" w:rsidRDefault="007C2D29" w:rsidP="00E56561">
            <w:pPr>
              <w:rPr>
                <w:sz w:val="28"/>
                <w:szCs w:val="28"/>
                <w:lang w:val="kk-KZ"/>
              </w:rPr>
            </w:pPr>
            <w:r w:rsidRPr="00C42501">
              <w:rPr>
                <w:bCs/>
                <w:sz w:val="28"/>
                <w:szCs w:val="28"/>
                <w:lang w:val="kk-KZ"/>
              </w:rPr>
              <w:t>тұрақты</w:t>
            </w:r>
          </w:p>
        </w:tc>
      </w:tr>
      <w:tr w:rsidR="007C2D29" w:rsidRPr="00C42501" w:rsidTr="00683A96">
        <w:trPr>
          <w:trHeight w:val="723"/>
          <w:jc w:val="center"/>
        </w:trPr>
        <w:tc>
          <w:tcPr>
            <w:tcW w:w="565" w:type="dxa"/>
            <w:shd w:val="clear" w:color="auto" w:fill="FFFFFF" w:themeFill="background1"/>
          </w:tcPr>
          <w:p w:rsidR="007C2D29" w:rsidRPr="00C42501" w:rsidRDefault="007C2D29" w:rsidP="002A16D0">
            <w:pPr>
              <w:jc w:val="center"/>
              <w:rPr>
                <w:bCs/>
                <w:sz w:val="28"/>
                <w:szCs w:val="28"/>
                <w:lang w:val="kk-KZ"/>
              </w:rPr>
            </w:pPr>
            <w:r>
              <w:rPr>
                <w:bCs/>
                <w:sz w:val="28"/>
                <w:szCs w:val="28"/>
                <w:lang w:val="kk-KZ"/>
              </w:rPr>
              <w:t>79</w:t>
            </w:r>
          </w:p>
        </w:tc>
        <w:tc>
          <w:tcPr>
            <w:tcW w:w="6520" w:type="dxa"/>
            <w:shd w:val="clear" w:color="auto" w:fill="FFFFFF" w:themeFill="background1"/>
          </w:tcPr>
          <w:p w:rsidR="007C2D29" w:rsidRPr="00C42501" w:rsidRDefault="007C2D29" w:rsidP="00E56561">
            <w:pPr>
              <w:rPr>
                <w:color w:val="FF0000"/>
                <w:sz w:val="28"/>
                <w:szCs w:val="28"/>
                <w:lang w:val="kk-KZ"/>
              </w:rPr>
            </w:pPr>
            <w:r w:rsidRPr="00C42501">
              <w:rPr>
                <w:sz w:val="28"/>
                <w:szCs w:val="28"/>
                <w:lang w:val="kk-KZ"/>
              </w:rPr>
              <w:t>«ДосболLIKE» бағдарламасының енгізілуі бойынша қорытынды талдамалық есеп дайындау</w:t>
            </w:r>
          </w:p>
        </w:tc>
        <w:tc>
          <w:tcPr>
            <w:tcW w:w="2450" w:type="dxa"/>
            <w:shd w:val="clear" w:color="auto" w:fill="FFFFFF" w:themeFill="background1"/>
          </w:tcPr>
          <w:p w:rsidR="007C2D29" w:rsidRPr="00C42501" w:rsidRDefault="007C2D29" w:rsidP="00E56561">
            <w:pPr>
              <w:rPr>
                <w:sz w:val="28"/>
                <w:szCs w:val="28"/>
              </w:rPr>
            </w:pPr>
            <w:r w:rsidRPr="00C42501">
              <w:rPr>
                <w:sz w:val="28"/>
                <w:szCs w:val="28"/>
                <w:lang w:val="kk-KZ"/>
              </w:rPr>
              <w:t>Анықтама</w:t>
            </w:r>
          </w:p>
        </w:tc>
        <w:tc>
          <w:tcPr>
            <w:tcW w:w="3079" w:type="dxa"/>
            <w:gridSpan w:val="2"/>
            <w:shd w:val="clear" w:color="auto" w:fill="FFFFFF" w:themeFill="background1"/>
          </w:tcPr>
          <w:p w:rsidR="007C2D29" w:rsidRPr="00C42501" w:rsidRDefault="007C2D29" w:rsidP="00E56561">
            <w:pPr>
              <w:jc w:val="both"/>
              <w:rPr>
                <w:sz w:val="28"/>
                <w:szCs w:val="28"/>
                <w:lang w:val="kk-KZ"/>
              </w:rPr>
            </w:pPr>
            <w:r w:rsidRPr="00C42501">
              <w:rPr>
                <w:sz w:val="28"/>
                <w:szCs w:val="28"/>
                <w:lang w:val="kk-KZ"/>
              </w:rPr>
              <w:t>Білім бөліміне қарасты</w:t>
            </w:r>
          </w:p>
          <w:p w:rsidR="007C2D29" w:rsidRPr="00C42501" w:rsidRDefault="007C2D29" w:rsidP="00E56561">
            <w:pPr>
              <w:jc w:val="both"/>
              <w:rPr>
                <w:sz w:val="28"/>
                <w:szCs w:val="28"/>
                <w:lang w:val="kk-KZ"/>
              </w:rPr>
            </w:pPr>
            <w:r w:rsidRPr="00C42501">
              <w:rPr>
                <w:sz w:val="28"/>
                <w:szCs w:val="28"/>
                <w:lang w:val="kk-KZ"/>
              </w:rPr>
              <w:t>білім беру мекемелері</w:t>
            </w:r>
          </w:p>
        </w:tc>
        <w:tc>
          <w:tcPr>
            <w:tcW w:w="2407" w:type="dxa"/>
            <w:shd w:val="clear" w:color="auto" w:fill="FFFFFF" w:themeFill="background1"/>
          </w:tcPr>
          <w:p w:rsidR="007C2D29" w:rsidRPr="00C42501" w:rsidRDefault="007C2D29" w:rsidP="00E56561">
            <w:pPr>
              <w:rPr>
                <w:sz w:val="28"/>
                <w:szCs w:val="28"/>
                <w:lang w:val="kk-KZ"/>
              </w:rPr>
            </w:pPr>
            <w:r w:rsidRPr="00C42501">
              <w:rPr>
                <w:sz w:val="28"/>
                <w:szCs w:val="28"/>
                <w:lang w:val="kk-KZ"/>
              </w:rPr>
              <w:t xml:space="preserve"> мамыр </w:t>
            </w:r>
          </w:p>
        </w:tc>
      </w:tr>
      <w:tr w:rsidR="007C2D29" w:rsidRPr="00C42501" w:rsidTr="00E56561">
        <w:trPr>
          <w:trHeight w:val="723"/>
          <w:jc w:val="center"/>
        </w:trPr>
        <w:tc>
          <w:tcPr>
            <w:tcW w:w="15021" w:type="dxa"/>
            <w:gridSpan w:val="6"/>
            <w:shd w:val="clear" w:color="auto" w:fill="FFFFFF" w:themeFill="background1"/>
          </w:tcPr>
          <w:p w:rsidR="007C2D29" w:rsidRPr="00C42501" w:rsidRDefault="007C2D29" w:rsidP="0058365A">
            <w:pPr>
              <w:pStyle w:val="af1"/>
              <w:jc w:val="center"/>
              <w:rPr>
                <w:rFonts w:ascii="Times New Roman" w:hAnsi="Times New Roman"/>
                <w:sz w:val="28"/>
                <w:szCs w:val="28"/>
                <w:lang w:val="kk-KZ"/>
              </w:rPr>
            </w:pPr>
            <w:r w:rsidRPr="00C42501">
              <w:rPr>
                <w:rFonts w:ascii="Times New Roman" w:hAnsi="Times New Roman"/>
                <w:b/>
                <w:bCs/>
                <w:color w:val="000000"/>
                <w:sz w:val="28"/>
                <w:szCs w:val="28"/>
                <w:lang w:val="kk-KZ"/>
              </w:rPr>
              <w:t>Байзақ АПБ мен бірлесіп атқарылатын іс-шаралар</w:t>
            </w:r>
          </w:p>
        </w:tc>
      </w:tr>
      <w:tr w:rsidR="007C2D29" w:rsidRPr="00C42501" w:rsidTr="00683A96">
        <w:trPr>
          <w:trHeight w:val="723"/>
          <w:jc w:val="center"/>
        </w:trPr>
        <w:tc>
          <w:tcPr>
            <w:tcW w:w="565" w:type="dxa"/>
            <w:shd w:val="clear" w:color="auto" w:fill="FFFFFF" w:themeFill="background1"/>
          </w:tcPr>
          <w:p w:rsidR="007C2D29" w:rsidRPr="00C42501" w:rsidRDefault="007C2D29" w:rsidP="002A16D0">
            <w:pPr>
              <w:jc w:val="center"/>
              <w:rPr>
                <w:bCs/>
                <w:sz w:val="28"/>
                <w:szCs w:val="28"/>
                <w:lang w:val="kk-KZ"/>
              </w:rPr>
            </w:pPr>
            <w:r>
              <w:rPr>
                <w:bCs/>
                <w:sz w:val="28"/>
                <w:szCs w:val="28"/>
                <w:lang w:val="kk-KZ"/>
              </w:rPr>
              <w:t>80</w:t>
            </w:r>
          </w:p>
        </w:tc>
        <w:tc>
          <w:tcPr>
            <w:tcW w:w="6520" w:type="dxa"/>
            <w:shd w:val="clear" w:color="auto" w:fill="FFFFFF" w:themeFill="background1"/>
          </w:tcPr>
          <w:p w:rsidR="007C2D29" w:rsidRPr="00C42501" w:rsidRDefault="007C2D29" w:rsidP="00E56561">
            <w:pPr>
              <w:pStyle w:val="Default"/>
              <w:jc w:val="both"/>
              <w:rPr>
                <w:rFonts w:ascii="Times New Roman" w:hAnsi="Times New Roman" w:cs="Times New Roman"/>
                <w:sz w:val="28"/>
                <w:szCs w:val="28"/>
                <w:lang w:val="kk-KZ"/>
              </w:rPr>
            </w:pPr>
            <w:r w:rsidRPr="00C42501">
              <w:rPr>
                <w:rFonts w:ascii="Times New Roman" w:hAnsi="Times New Roman" w:cs="Times New Roman"/>
                <w:spacing w:val="2"/>
                <w:sz w:val="28"/>
                <w:szCs w:val="28"/>
                <w:shd w:val="clear" w:color="auto" w:fill="FFFFFF"/>
                <w:lang w:val="kk-KZ"/>
              </w:rPr>
              <w:t>Оқу-ағарту, Ішкі істер, Еңбек және халықты әлеуметтік қорғау, Денсаулық сақтау, Мәдениет және ақпарат министрліктерімен бекітілген «Зорлық-зомбылыққа, жәбірлеуге (буллингке), кибербуллингке ұшыраған немесе оған куә болған кәмелетке толмағандарды ерте анықтау және оларға көмек көрсету әдістемесіне» сәйкес профилактикалық жұмыстар жүргізу</w:t>
            </w:r>
          </w:p>
        </w:tc>
        <w:tc>
          <w:tcPr>
            <w:tcW w:w="2450" w:type="dxa"/>
            <w:shd w:val="clear" w:color="auto" w:fill="FFFFFF" w:themeFill="background1"/>
          </w:tcPr>
          <w:p w:rsidR="007C2D29" w:rsidRPr="00C42501" w:rsidRDefault="007C2D29" w:rsidP="00E56561">
            <w:pPr>
              <w:rPr>
                <w:sz w:val="28"/>
                <w:szCs w:val="28"/>
              </w:rPr>
            </w:pPr>
            <w:r w:rsidRPr="00C42501">
              <w:rPr>
                <w:sz w:val="28"/>
                <w:szCs w:val="28"/>
                <w:lang w:val="kk-KZ"/>
              </w:rPr>
              <w:t>Анықтама</w:t>
            </w:r>
          </w:p>
        </w:tc>
        <w:tc>
          <w:tcPr>
            <w:tcW w:w="3079" w:type="dxa"/>
            <w:gridSpan w:val="2"/>
            <w:shd w:val="clear" w:color="auto" w:fill="FFFFFF" w:themeFill="background1"/>
          </w:tcPr>
          <w:p w:rsidR="007C2D29" w:rsidRPr="00C42501" w:rsidRDefault="007C2D29" w:rsidP="00E56561">
            <w:pPr>
              <w:jc w:val="both"/>
              <w:rPr>
                <w:sz w:val="28"/>
                <w:szCs w:val="28"/>
                <w:lang w:val="kk-KZ"/>
              </w:rPr>
            </w:pPr>
            <w:r w:rsidRPr="00C42501">
              <w:rPr>
                <w:sz w:val="28"/>
                <w:szCs w:val="28"/>
                <w:lang w:val="kk-KZ"/>
              </w:rPr>
              <w:t>Білім бөліміне қарасты</w:t>
            </w:r>
          </w:p>
          <w:p w:rsidR="007C2D29" w:rsidRPr="00C42501" w:rsidRDefault="007C2D29" w:rsidP="00E56561">
            <w:pPr>
              <w:jc w:val="both"/>
              <w:rPr>
                <w:sz w:val="28"/>
                <w:szCs w:val="28"/>
                <w:lang w:val="kk-KZ"/>
              </w:rPr>
            </w:pPr>
            <w:r w:rsidRPr="00C42501">
              <w:rPr>
                <w:sz w:val="28"/>
                <w:szCs w:val="28"/>
                <w:lang w:val="kk-KZ"/>
              </w:rPr>
              <w:t>білім беру мекемелері</w:t>
            </w:r>
          </w:p>
        </w:tc>
        <w:tc>
          <w:tcPr>
            <w:tcW w:w="2407" w:type="dxa"/>
            <w:shd w:val="clear" w:color="auto" w:fill="FFFFFF" w:themeFill="background1"/>
          </w:tcPr>
          <w:p w:rsidR="007C2D29" w:rsidRPr="00C42501" w:rsidRDefault="007C2D29" w:rsidP="00E56561">
            <w:pPr>
              <w:pStyle w:val="Default"/>
              <w:jc w:val="both"/>
              <w:rPr>
                <w:rFonts w:ascii="Times New Roman" w:hAnsi="Times New Roman" w:cs="Times New Roman"/>
                <w:sz w:val="28"/>
                <w:szCs w:val="28"/>
                <w:lang w:val="kk-KZ"/>
              </w:rPr>
            </w:pPr>
            <w:r w:rsidRPr="00C42501">
              <w:rPr>
                <w:rFonts w:ascii="Times New Roman" w:hAnsi="Times New Roman" w:cs="Times New Roman"/>
                <w:sz w:val="28"/>
                <w:szCs w:val="28"/>
                <w:lang w:val="kk-KZ"/>
              </w:rPr>
              <w:t>Тұрақты</w:t>
            </w:r>
          </w:p>
        </w:tc>
      </w:tr>
      <w:tr w:rsidR="007C2D29" w:rsidRPr="00C42501" w:rsidTr="00683A96">
        <w:trPr>
          <w:trHeight w:val="723"/>
          <w:jc w:val="center"/>
        </w:trPr>
        <w:tc>
          <w:tcPr>
            <w:tcW w:w="565" w:type="dxa"/>
            <w:shd w:val="clear" w:color="auto" w:fill="FFFFFF" w:themeFill="background1"/>
          </w:tcPr>
          <w:p w:rsidR="007C2D29" w:rsidRPr="00C42501" w:rsidRDefault="007C2D29" w:rsidP="002A16D0">
            <w:pPr>
              <w:jc w:val="center"/>
              <w:rPr>
                <w:bCs/>
                <w:sz w:val="28"/>
                <w:szCs w:val="28"/>
                <w:lang w:val="kk-KZ"/>
              </w:rPr>
            </w:pPr>
            <w:r>
              <w:rPr>
                <w:bCs/>
                <w:sz w:val="28"/>
                <w:szCs w:val="28"/>
                <w:lang w:val="kk-KZ"/>
              </w:rPr>
              <w:lastRenderedPageBreak/>
              <w:t>81</w:t>
            </w:r>
          </w:p>
        </w:tc>
        <w:tc>
          <w:tcPr>
            <w:tcW w:w="6520" w:type="dxa"/>
            <w:shd w:val="clear" w:color="auto" w:fill="FFFFFF" w:themeFill="background1"/>
          </w:tcPr>
          <w:p w:rsidR="007C2D29" w:rsidRPr="00C42501" w:rsidRDefault="007C2D29" w:rsidP="00E56561">
            <w:pPr>
              <w:pStyle w:val="Default"/>
              <w:jc w:val="both"/>
              <w:rPr>
                <w:rFonts w:ascii="Times New Roman" w:hAnsi="Times New Roman" w:cs="Times New Roman"/>
                <w:sz w:val="28"/>
                <w:szCs w:val="28"/>
                <w:lang w:val="kk-KZ"/>
              </w:rPr>
            </w:pPr>
            <w:r w:rsidRPr="00C42501">
              <w:rPr>
                <w:rFonts w:ascii="Times New Roman" w:hAnsi="Times New Roman" w:cs="Times New Roman"/>
                <w:sz w:val="28"/>
                <w:szCs w:val="28"/>
                <w:lang w:val="kk-KZ"/>
              </w:rPr>
              <w:t>Мектеп оқушылары арасында бопсалау, зорлық-зомбылық қолдану, жыныстық тиіспеушілік, сондай-ақ оқушылардың суицидтік мінез-құлқын анықтау мәселелері бойынша сауалнамалар алу</w:t>
            </w:r>
          </w:p>
        </w:tc>
        <w:tc>
          <w:tcPr>
            <w:tcW w:w="2450" w:type="dxa"/>
            <w:shd w:val="clear" w:color="auto" w:fill="FFFFFF" w:themeFill="background1"/>
          </w:tcPr>
          <w:p w:rsidR="007C2D29" w:rsidRPr="00C42501" w:rsidRDefault="007C2D29" w:rsidP="00E56561">
            <w:pPr>
              <w:rPr>
                <w:sz w:val="28"/>
                <w:szCs w:val="28"/>
              </w:rPr>
            </w:pPr>
            <w:r w:rsidRPr="00C42501">
              <w:rPr>
                <w:sz w:val="28"/>
                <w:szCs w:val="28"/>
                <w:lang w:val="kk-KZ"/>
              </w:rPr>
              <w:t>Анықтама</w:t>
            </w:r>
          </w:p>
        </w:tc>
        <w:tc>
          <w:tcPr>
            <w:tcW w:w="3079" w:type="dxa"/>
            <w:gridSpan w:val="2"/>
            <w:shd w:val="clear" w:color="auto" w:fill="FFFFFF" w:themeFill="background1"/>
          </w:tcPr>
          <w:p w:rsidR="007C2D29" w:rsidRPr="00C42501" w:rsidRDefault="007C2D29" w:rsidP="00E56561">
            <w:pPr>
              <w:jc w:val="both"/>
              <w:rPr>
                <w:sz w:val="28"/>
                <w:szCs w:val="28"/>
                <w:lang w:val="kk-KZ"/>
              </w:rPr>
            </w:pPr>
            <w:r w:rsidRPr="00C42501">
              <w:rPr>
                <w:sz w:val="28"/>
                <w:szCs w:val="28"/>
                <w:lang w:val="kk-KZ"/>
              </w:rPr>
              <w:t>Білім бөліміне қарасты</w:t>
            </w:r>
          </w:p>
          <w:p w:rsidR="007C2D29" w:rsidRPr="00C42501" w:rsidRDefault="007C2D29" w:rsidP="00E56561">
            <w:pPr>
              <w:jc w:val="both"/>
              <w:rPr>
                <w:sz w:val="28"/>
                <w:szCs w:val="28"/>
                <w:lang w:val="kk-KZ"/>
              </w:rPr>
            </w:pPr>
            <w:r w:rsidRPr="00C42501">
              <w:rPr>
                <w:sz w:val="28"/>
                <w:szCs w:val="28"/>
                <w:lang w:val="kk-KZ"/>
              </w:rPr>
              <w:t>білім беру мекемелері</w:t>
            </w:r>
          </w:p>
        </w:tc>
        <w:tc>
          <w:tcPr>
            <w:tcW w:w="2407" w:type="dxa"/>
            <w:shd w:val="clear" w:color="auto" w:fill="FFFFFF" w:themeFill="background1"/>
          </w:tcPr>
          <w:p w:rsidR="007C2D29" w:rsidRPr="00C42501" w:rsidRDefault="007C2D29" w:rsidP="00E56561">
            <w:pPr>
              <w:pStyle w:val="Default"/>
              <w:jc w:val="both"/>
              <w:rPr>
                <w:rFonts w:ascii="Times New Roman" w:hAnsi="Times New Roman" w:cs="Times New Roman"/>
                <w:sz w:val="28"/>
                <w:szCs w:val="28"/>
                <w:lang w:val="kk-KZ"/>
              </w:rPr>
            </w:pPr>
            <w:r w:rsidRPr="00C42501">
              <w:rPr>
                <w:rFonts w:ascii="Times New Roman" w:hAnsi="Times New Roman" w:cs="Times New Roman"/>
                <w:sz w:val="28"/>
                <w:szCs w:val="28"/>
                <w:lang w:val="kk-KZ"/>
              </w:rPr>
              <w:t>Тоқсан  сайын</w:t>
            </w:r>
          </w:p>
        </w:tc>
      </w:tr>
      <w:tr w:rsidR="007C2D29" w:rsidRPr="00C42501" w:rsidTr="00683A96">
        <w:trPr>
          <w:trHeight w:val="723"/>
          <w:jc w:val="center"/>
        </w:trPr>
        <w:tc>
          <w:tcPr>
            <w:tcW w:w="565" w:type="dxa"/>
            <w:shd w:val="clear" w:color="auto" w:fill="FFFFFF" w:themeFill="background1"/>
          </w:tcPr>
          <w:p w:rsidR="007C2D29" w:rsidRPr="00C42501" w:rsidRDefault="007C2D29" w:rsidP="002A16D0">
            <w:pPr>
              <w:jc w:val="center"/>
              <w:rPr>
                <w:bCs/>
                <w:sz w:val="28"/>
                <w:szCs w:val="28"/>
                <w:lang w:val="kk-KZ"/>
              </w:rPr>
            </w:pPr>
          </w:p>
        </w:tc>
        <w:tc>
          <w:tcPr>
            <w:tcW w:w="6520" w:type="dxa"/>
            <w:shd w:val="clear" w:color="auto" w:fill="FFFFFF" w:themeFill="background1"/>
          </w:tcPr>
          <w:p w:rsidR="007C2D29" w:rsidRPr="00C42501" w:rsidRDefault="007C2D29" w:rsidP="00E56561">
            <w:pPr>
              <w:pStyle w:val="Default"/>
              <w:jc w:val="both"/>
              <w:rPr>
                <w:rFonts w:ascii="Times New Roman" w:hAnsi="Times New Roman" w:cs="Times New Roman"/>
                <w:sz w:val="28"/>
                <w:szCs w:val="28"/>
                <w:lang w:val="kk-KZ"/>
              </w:rPr>
            </w:pPr>
            <w:r w:rsidRPr="00C42501">
              <w:rPr>
                <w:rFonts w:ascii="Times New Roman" w:hAnsi="Times New Roman" w:cs="Times New Roman"/>
                <w:sz w:val="28"/>
                <w:szCs w:val="28"/>
                <w:lang w:val="kk-KZ"/>
              </w:rPr>
              <w:t xml:space="preserve">Кәмелетке толмағандар арасындағы құқық бұзушылықтың және оларға қарсы қылмыстардың алдын алу жағдайларын алқа мәжілістерінде, кеңес отырыстарында  қарау </w:t>
            </w:r>
          </w:p>
        </w:tc>
        <w:tc>
          <w:tcPr>
            <w:tcW w:w="2450" w:type="dxa"/>
            <w:shd w:val="clear" w:color="auto" w:fill="FFFFFF" w:themeFill="background1"/>
          </w:tcPr>
          <w:p w:rsidR="007C2D29" w:rsidRPr="00C42501" w:rsidRDefault="007C2D29" w:rsidP="00E56561">
            <w:pPr>
              <w:rPr>
                <w:sz w:val="28"/>
                <w:szCs w:val="28"/>
              </w:rPr>
            </w:pPr>
            <w:r w:rsidRPr="00C42501">
              <w:rPr>
                <w:sz w:val="28"/>
                <w:szCs w:val="28"/>
                <w:lang w:val="kk-KZ"/>
              </w:rPr>
              <w:t>Анықтама</w:t>
            </w:r>
          </w:p>
        </w:tc>
        <w:tc>
          <w:tcPr>
            <w:tcW w:w="3079" w:type="dxa"/>
            <w:gridSpan w:val="2"/>
            <w:shd w:val="clear" w:color="auto" w:fill="FFFFFF" w:themeFill="background1"/>
          </w:tcPr>
          <w:p w:rsidR="007C2D29" w:rsidRPr="00C42501" w:rsidRDefault="007C2D29" w:rsidP="00E56561">
            <w:pPr>
              <w:jc w:val="both"/>
              <w:rPr>
                <w:sz w:val="28"/>
                <w:szCs w:val="28"/>
                <w:lang w:val="kk-KZ"/>
              </w:rPr>
            </w:pPr>
            <w:r w:rsidRPr="00C42501">
              <w:rPr>
                <w:sz w:val="28"/>
                <w:szCs w:val="28"/>
                <w:lang w:val="kk-KZ"/>
              </w:rPr>
              <w:t>Білім бөліміне қарасты</w:t>
            </w:r>
          </w:p>
          <w:p w:rsidR="007C2D29" w:rsidRPr="00C42501" w:rsidRDefault="007C2D29" w:rsidP="00E56561">
            <w:pPr>
              <w:jc w:val="both"/>
              <w:rPr>
                <w:sz w:val="28"/>
                <w:szCs w:val="28"/>
                <w:lang w:val="kk-KZ"/>
              </w:rPr>
            </w:pPr>
            <w:r w:rsidRPr="00C42501">
              <w:rPr>
                <w:sz w:val="28"/>
                <w:szCs w:val="28"/>
                <w:lang w:val="kk-KZ"/>
              </w:rPr>
              <w:t>білім беру мекемелері</w:t>
            </w:r>
          </w:p>
        </w:tc>
        <w:tc>
          <w:tcPr>
            <w:tcW w:w="2407" w:type="dxa"/>
            <w:shd w:val="clear" w:color="auto" w:fill="FFFFFF" w:themeFill="background1"/>
          </w:tcPr>
          <w:p w:rsidR="007C2D29" w:rsidRPr="00C42501" w:rsidRDefault="007C2D29" w:rsidP="00E56561">
            <w:pPr>
              <w:pStyle w:val="Default"/>
              <w:jc w:val="both"/>
              <w:rPr>
                <w:rFonts w:ascii="Times New Roman" w:hAnsi="Times New Roman" w:cs="Times New Roman"/>
                <w:sz w:val="28"/>
                <w:szCs w:val="28"/>
              </w:rPr>
            </w:pPr>
            <w:r w:rsidRPr="00C42501">
              <w:rPr>
                <w:rFonts w:ascii="Times New Roman" w:hAnsi="Times New Roman" w:cs="Times New Roman"/>
                <w:sz w:val="28"/>
                <w:szCs w:val="28"/>
                <w:lang w:val="kk-KZ"/>
              </w:rPr>
              <w:t>Тоқсан сайын</w:t>
            </w:r>
          </w:p>
        </w:tc>
      </w:tr>
      <w:tr w:rsidR="007C2D29" w:rsidRPr="00C42501" w:rsidTr="00683A96">
        <w:trPr>
          <w:trHeight w:val="723"/>
          <w:jc w:val="center"/>
        </w:trPr>
        <w:tc>
          <w:tcPr>
            <w:tcW w:w="565" w:type="dxa"/>
            <w:shd w:val="clear" w:color="auto" w:fill="FFFFFF" w:themeFill="background1"/>
          </w:tcPr>
          <w:p w:rsidR="007C2D29" w:rsidRPr="00C42501" w:rsidRDefault="007C2D29" w:rsidP="002A16D0">
            <w:pPr>
              <w:jc w:val="center"/>
              <w:rPr>
                <w:bCs/>
                <w:sz w:val="28"/>
                <w:szCs w:val="28"/>
                <w:lang w:val="kk-KZ"/>
              </w:rPr>
            </w:pPr>
            <w:r>
              <w:rPr>
                <w:bCs/>
                <w:sz w:val="28"/>
                <w:szCs w:val="28"/>
                <w:lang w:val="kk-KZ"/>
              </w:rPr>
              <w:t>82</w:t>
            </w:r>
          </w:p>
        </w:tc>
        <w:tc>
          <w:tcPr>
            <w:tcW w:w="6520" w:type="dxa"/>
            <w:shd w:val="clear" w:color="auto" w:fill="FFFFFF" w:themeFill="background1"/>
          </w:tcPr>
          <w:p w:rsidR="007C2D29" w:rsidRPr="00C42501" w:rsidRDefault="007C2D29" w:rsidP="00E56561">
            <w:pPr>
              <w:pStyle w:val="Default"/>
              <w:jc w:val="both"/>
              <w:rPr>
                <w:rFonts w:ascii="Times New Roman" w:hAnsi="Times New Roman" w:cs="Times New Roman"/>
                <w:sz w:val="28"/>
                <w:szCs w:val="28"/>
                <w:lang w:val="kk-KZ"/>
              </w:rPr>
            </w:pPr>
            <w:r w:rsidRPr="00C42501">
              <w:rPr>
                <w:rFonts w:ascii="Times New Roman" w:hAnsi="Times New Roman" w:cs="Times New Roman"/>
                <w:spacing w:val="2"/>
                <w:sz w:val="28"/>
                <w:szCs w:val="28"/>
                <w:lang w:val="kk-KZ"/>
              </w:rPr>
              <w:t xml:space="preserve">«Түнгі қаладағы балалар», «Жасөспірім» акцияларын, «Үздік құқықтық кеңес», «Қайсар» полицияның үздік жас көмекшілері  байқауларын ұйымдастыру. Полиция қызметкерлерімен мектептерде түрлі тақырыптарда құқықтық сабақтар өткізу. </w:t>
            </w:r>
          </w:p>
        </w:tc>
        <w:tc>
          <w:tcPr>
            <w:tcW w:w="2450" w:type="dxa"/>
            <w:shd w:val="clear" w:color="auto" w:fill="FFFFFF" w:themeFill="background1"/>
          </w:tcPr>
          <w:p w:rsidR="007C2D29" w:rsidRPr="00C42501" w:rsidRDefault="007C2D29" w:rsidP="00295C04">
            <w:pPr>
              <w:rPr>
                <w:sz w:val="28"/>
                <w:szCs w:val="28"/>
              </w:rPr>
            </w:pPr>
            <w:r w:rsidRPr="00C42501">
              <w:rPr>
                <w:sz w:val="28"/>
                <w:szCs w:val="28"/>
                <w:lang w:val="kk-KZ"/>
              </w:rPr>
              <w:t>Анықтама</w:t>
            </w:r>
          </w:p>
        </w:tc>
        <w:tc>
          <w:tcPr>
            <w:tcW w:w="3079" w:type="dxa"/>
            <w:gridSpan w:val="2"/>
            <w:shd w:val="clear" w:color="auto" w:fill="FFFFFF" w:themeFill="background1"/>
          </w:tcPr>
          <w:p w:rsidR="007C2D29" w:rsidRPr="00C42501" w:rsidRDefault="007C2D29" w:rsidP="00295C04">
            <w:pPr>
              <w:jc w:val="both"/>
              <w:rPr>
                <w:sz w:val="28"/>
                <w:szCs w:val="28"/>
                <w:lang w:val="kk-KZ"/>
              </w:rPr>
            </w:pPr>
            <w:r w:rsidRPr="00C42501">
              <w:rPr>
                <w:sz w:val="28"/>
                <w:szCs w:val="28"/>
                <w:lang w:val="kk-KZ"/>
              </w:rPr>
              <w:t>Білім бөліміне қарасты</w:t>
            </w:r>
          </w:p>
          <w:p w:rsidR="007C2D29" w:rsidRPr="00C42501" w:rsidRDefault="007C2D29" w:rsidP="00295C04">
            <w:pPr>
              <w:jc w:val="both"/>
              <w:rPr>
                <w:sz w:val="28"/>
                <w:szCs w:val="28"/>
                <w:lang w:val="kk-KZ"/>
              </w:rPr>
            </w:pPr>
            <w:r w:rsidRPr="00C42501">
              <w:rPr>
                <w:sz w:val="28"/>
                <w:szCs w:val="28"/>
                <w:lang w:val="kk-KZ"/>
              </w:rPr>
              <w:t>білім беру мекемелері</w:t>
            </w:r>
          </w:p>
        </w:tc>
        <w:tc>
          <w:tcPr>
            <w:tcW w:w="2407" w:type="dxa"/>
            <w:shd w:val="clear" w:color="auto" w:fill="FFFFFF" w:themeFill="background1"/>
          </w:tcPr>
          <w:p w:rsidR="007C2D29" w:rsidRPr="00C42501" w:rsidRDefault="007C2D29" w:rsidP="00E56561">
            <w:pPr>
              <w:jc w:val="both"/>
              <w:rPr>
                <w:sz w:val="28"/>
                <w:szCs w:val="28"/>
                <w:lang w:val="kk-KZ"/>
              </w:rPr>
            </w:pPr>
            <w:r w:rsidRPr="00C42501">
              <w:rPr>
                <w:sz w:val="28"/>
                <w:szCs w:val="28"/>
                <w:lang w:val="kk-KZ"/>
              </w:rPr>
              <w:t>жеке жоспарға сәйкес</w:t>
            </w:r>
          </w:p>
        </w:tc>
      </w:tr>
      <w:tr w:rsidR="007C2D29" w:rsidRPr="00C42501" w:rsidTr="00683A96">
        <w:trPr>
          <w:trHeight w:val="723"/>
          <w:jc w:val="center"/>
        </w:trPr>
        <w:tc>
          <w:tcPr>
            <w:tcW w:w="565" w:type="dxa"/>
            <w:shd w:val="clear" w:color="auto" w:fill="FFFFFF" w:themeFill="background1"/>
          </w:tcPr>
          <w:p w:rsidR="007C2D29" w:rsidRPr="00C42501" w:rsidRDefault="007C2D29" w:rsidP="002A16D0">
            <w:pPr>
              <w:jc w:val="center"/>
              <w:rPr>
                <w:bCs/>
                <w:sz w:val="28"/>
                <w:szCs w:val="28"/>
                <w:lang w:val="kk-KZ"/>
              </w:rPr>
            </w:pPr>
            <w:r>
              <w:rPr>
                <w:bCs/>
                <w:sz w:val="28"/>
                <w:szCs w:val="28"/>
                <w:lang w:val="kk-KZ"/>
              </w:rPr>
              <w:t>83</w:t>
            </w:r>
          </w:p>
        </w:tc>
        <w:tc>
          <w:tcPr>
            <w:tcW w:w="6520" w:type="dxa"/>
            <w:shd w:val="clear" w:color="auto" w:fill="FFFFFF" w:themeFill="background1"/>
          </w:tcPr>
          <w:p w:rsidR="007C2D29" w:rsidRPr="00C42501" w:rsidRDefault="007C2D29" w:rsidP="00E56561">
            <w:pPr>
              <w:pStyle w:val="Default"/>
              <w:jc w:val="both"/>
              <w:rPr>
                <w:rFonts w:ascii="Times New Roman" w:hAnsi="Times New Roman" w:cs="Times New Roman"/>
                <w:spacing w:val="2"/>
                <w:sz w:val="28"/>
                <w:szCs w:val="28"/>
                <w:lang w:val="kk-KZ"/>
              </w:rPr>
            </w:pPr>
            <w:r w:rsidRPr="00C42501">
              <w:rPr>
                <w:rFonts w:ascii="Times New Roman" w:hAnsi="Times New Roman" w:cs="Times New Roman"/>
                <w:spacing w:val="2"/>
                <w:sz w:val="28"/>
                <w:szCs w:val="28"/>
                <w:lang w:val="kk-KZ"/>
              </w:rPr>
              <w:t>Зорлық-зомбылықтың құрбандарын (бұрын болған) анықтау мақсатында мектеп оқушылары арасында анонимдік сауалнама жүргізу</w:t>
            </w:r>
          </w:p>
        </w:tc>
        <w:tc>
          <w:tcPr>
            <w:tcW w:w="2450" w:type="dxa"/>
            <w:shd w:val="clear" w:color="auto" w:fill="FFFFFF" w:themeFill="background1"/>
          </w:tcPr>
          <w:p w:rsidR="007C2D29" w:rsidRPr="00C42501" w:rsidRDefault="007C2D29" w:rsidP="00295C04">
            <w:pPr>
              <w:rPr>
                <w:sz w:val="28"/>
                <w:szCs w:val="28"/>
              </w:rPr>
            </w:pPr>
            <w:r w:rsidRPr="00C42501">
              <w:rPr>
                <w:sz w:val="28"/>
                <w:szCs w:val="28"/>
                <w:lang w:val="kk-KZ"/>
              </w:rPr>
              <w:t>Анықтама</w:t>
            </w:r>
          </w:p>
        </w:tc>
        <w:tc>
          <w:tcPr>
            <w:tcW w:w="3079" w:type="dxa"/>
            <w:gridSpan w:val="2"/>
            <w:shd w:val="clear" w:color="auto" w:fill="FFFFFF" w:themeFill="background1"/>
          </w:tcPr>
          <w:p w:rsidR="007C2D29" w:rsidRPr="00C42501" w:rsidRDefault="007C2D29" w:rsidP="00295C04">
            <w:pPr>
              <w:jc w:val="both"/>
              <w:rPr>
                <w:sz w:val="28"/>
                <w:szCs w:val="28"/>
                <w:lang w:val="kk-KZ"/>
              </w:rPr>
            </w:pPr>
            <w:r w:rsidRPr="00C42501">
              <w:rPr>
                <w:sz w:val="28"/>
                <w:szCs w:val="28"/>
                <w:lang w:val="kk-KZ"/>
              </w:rPr>
              <w:t>Білім бөліміне қарасты</w:t>
            </w:r>
          </w:p>
          <w:p w:rsidR="007C2D29" w:rsidRPr="00C42501" w:rsidRDefault="007C2D29" w:rsidP="00295C04">
            <w:pPr>
              <w:jc w:val="both"/>
              <w:rPr>
                <w:sz w:val="28"/>
                <w:szCs w:val="28"/>
                <w:lang w:val="kk-KZ"/>
              </w:rPr>
            </w:pPr>
            <w:r w:rsidRPr="00C42501">
              <w:rPr>
                <w:sz w:val="28"/>
                <w:szCs w:val="28"/>
                <w:lang w:val="kk-KZ"/>
              </w:rPr>
              <w:t>білім беру мекемелері</w:t>
            </w:r>
          </w:p>
        </w:tc>
        <w:tc>
          <w:tcPr>
            <w:tcW w:w="2407" w:type="dxa"/>
            <w:shd w:val="clear" w:color="auto" w:fill="FFFFFF" w:themeFill="background1"/>
          </w:tcPr>
          <w:p w:rsidR="007C2D29" w:rsidRPr="00C42501" w:rsidRDefault="007C2D29" w:rsidP="00E56561">
            <w:pPr>
              <w:jc w:val="both"/>
              <w:rPr>
                <w:b/>
                <w:sz w:val="28"/>
                <w:szCs w:val="28"/>
                <w:lang w:val="kk-KZ"/>
              </w:rPr>
            </w:pPr>
            <w:r w:rsidRPr="00C42501">
              <w:rPr>
                <w:sz w:val="28"/>
                <w:szCs w:val="28"/>
                <w:lang w:val="kk-KZ"/>
              </w:rPr>
              <w:t xml:space="preserve">тоқсан сайын </w:t>
            </w:r>
          </w:p>
        </w:tc>
      </w:tr>
      <w:tr w:rsidR="007C2D29" w:rsidRPr="00162FF0" w:rsidTr="00683A96">
        <w:trPr>
          <w:trHeight w:val="723"/>
          <w:jc w:val="center"/>
        </w:trPr>
        <w:tc>
          <w:tcPr>
            <w:tcW w:w="565" w:type="dxa"/>
            <w:shd w:val="clear" w:color="auto" w:fill="FFFFFF" w:themeFill="background1"/>
          </w:tcPr>
          <w:p w:rsidR="007C2D29" w:rsidRPr="00C42501" w:rsidRDefault="007C2D29" w:rsidP="002A16D0">
            <w:pPr>
              <w:jc w:val="center"/>
              <w:rPr>
                <w:bCs/>
                <w:sz w:val="28"/>
                <w:szCs w:val="28"/>
                <w:lang w:val="kk-KZ"/>
              </w:rPr>
            </w:pPr>
            <w:r>
              <w:rPr>
                <w:bCs/>
                <w:sz w:val="28"/>
                <w:szCs w:val="28"/>
                <w:lang w:val="kk-KZ"/>
              </w:rPr>
              <w:t>84</w:t>
            </w:r>
          </w:p>
        </w:tc>
        <w:tc>
          <w:tcPr>
            <w:tcW w:w="6520" w:type="dxa"/>
            <w:shd w:val="clear" w:color="auto" w:fill="FFFFFF" w:themeFill="background1"/>
          </w:tcPr>
          <w:p w:rsidR="007C2D29" w:rsidRPr="00C42501" w:rsidRDefault="007C2D29" w:rsidP="00E56561">
            <w:pPr>
              <w:pStyle w:val="Default"/>
              <w:jc w:val="both"/>
              <w:rPr>
                <w:rFonts w:ascii="Times New Roman" w:hAnsi="Times New Roman" w:cs="Times New Roman"/>
                <w:sz w:val="28"/>
                <w:szCs w:val="28"/>
                <w:lang w:val="kk-KZ"/>
              </w:rPr>
            </w:pPr>
            <w:r w:rsidRPr="00C42501">
              <w:rPr>
                <w:rFonts w:ascii="Times New Roman" w:hAnsi="Times New Roman" w:cs="Times New Roman"/>
                <w:color w:val="auto"/>
                <w:sz w:val="28"/>
                <w:szCs w:val="28"/>
                <w:lang w:val="kk-KZ"/>
              </w:rPr>
              <w:t>Ата-аналар мен оқушылар, арасында  құқық бұзушылық пен қылмыстың алдын алуға, құқықтық сананы қалыптастыруға бағытталған      іс-шаралар ұйымдастыру</w:t>
            </w:r>
          </w:p>
        </w:tc>
        <w:tc>
          <w:tcPr>
            <w:tcW w:w="2450" w:type="dxa"/>
            <w:shd w:val="clear" w:color="auto" w:fill="FFFFFF" w:themeFill="background1"/>
          </w:tcPr>
          <w:p w:rsidR="007C2D29" w:rsidRPr="00C42501" w:rsidRDefault="007C2D29" w:rsidP="00295C04">
            <w:pPr>
              <w:rPr>
                <w:sz w:val="28"/>
                <w:szCs w:val="28"/>
              </w:rPr>
            </w:pPr>
            <w:r w:rsidRPr="00C42501">
              <w:rPr>
                <w:sz w:val="28"/>
                <w:szCs w:val="28"/>
                <w:lang w:val="kk-KZ"/>
              </w:rPr>
              <w:t>Анықтама</w:t>
            </w:r>
          </w:p>
        </w:tc>
        <w:tc>
          <w:tcPr>
            <w:tcW w:w="3079" w:type="dxa"/>
            <w:gridSpan w:val="2"/>
            <w:shd w:val="clear" w:color="auto" w:fill="FFFFFF" w:themeFill="background1"/>
          </w:tcPr>
          <w:p w:rsidR="007C2D29" w:rsidRPr="00C42501" w:rsidRDefault="007C2D29" w:rsidP="00295C04">
            <w:pPr>
              <w:jc w:val="both"/>
              <w:rPr>
                <w:sz w:val="28"/>
                <w:szCs w:val="28"/>
                <w:lang w:val="kk-KZ"/>
              </w:rPr>
            </w:pPr>
            <w:r w:rsidRPr="00C42501">
              <w:rPr>
                <w:sz w:val="28"/>
                <w:szCs w:val="28"/>
                <w:lang w:val="kk-KZ"/>
              </w:rPr>
              <w:t>Білім бөліміне қарасты</w:t>
            </w:r>
          </w:p>
          <w:p w:rsidR="007C2D29" w:rsidRPr="00C42501" w:rsidRDefault="007C2D29" w:rsidP="00295C04">
            <w:pPr>
              <w:jc w:val="both"/>
              <w:rPr>
                <w:sz w:val="28"/>
                <w:szCs w:val="28"/>
                <w:lang w:val="kk-KZ"/>
              </w:rPr>
            </w:pPr>
            <w:r w:rsidRPr="00C42501">
              <w:rPr>
                <w:sz w:val="28"/>
                <w:szCs w:val="28"/>
                <w:lang w:val="kk-KZ"/>
              </w:rPr>
              <w:t>білім беру мекемелері</w:t>
            </w:r>
          </w:p>
        </w:tc>
        <w:tc>
          <w:tcPr>
            <w:tcW w:w="2407" w:type="dxa"/>
            <w:shd w:val="clear" w:color="auto" w:fill="FFFFFF" w:themeFill="background1"/>
          </w:tcPr>
          <w:p w:rsidR="007C2D29" w:rsidRPr="00C42501" w:rsidRDefault="007C2D29" w:rsidP="00E56561">
            <w:pPr>
              <w:jc w:val="both"/>
              <w:rPr>
                <w:sz w:val="28"/>
                <w:szCs w:val="28"/>
                <w:lang w:val="kk-KZ"/>
              </w:rPr>
            </w:pPr>
            <w:r w:rsidRPr="00C42501">
              <w:rPr>
                <w:sz w:val="28"/>
                <w:szCs w:val="28"/>
                <w:lang w:val="kk-KZ"/>
              </w:rPr>
              <w:t>тоқсан сайын, жеке жоспарға сәйкес</w:t>
            </w:r>
          </w:p>
        </w:tc>
      </w:tr>
      <w:tr w:rsidR="007C2D29" w:rsidRPr="00C42501" w:rsidTr="00683A96">
        <w:trPr>
          <w:trHeight w:val="723"/>
          <w:jc w:val="center"/>
        </w:trPr>
        <w:tc>
          <w:tcPr>
            <w:tcW w:w="565" w:type="dxa"/>
            <w:shd w:val="clear" w:color="auto" w:fill="FFFFFF" w:themeFill="background1"/>
          </w:tcPr>
          <w:p w:rsidR="007C2D29" w:rsidRPr="00C42501" w:rsidRDefault="007C2D29" w:rsidP="002A16D0">
            <w:pPr>
              <w:jc w:val="center"/>
              <w:rPr>
                <w:bCs/>
                <w:sz w:val="28"/>
                <w:szCs w:val="28"/>
                <w:lang w:val="kk-KZ"/>
              </w:rPr>
            </w:pPr>
            <w:r>
              <w:rPr>
                <w:bCs/>
                <w:sz w:val="28"/>
                <w:szCs w:val="28"/>
                <w:lang w:val="kk-KZ"/>
              </w:rPr>
              <w:t>85</w:t>
            </w:r>
          </w:p>
        </w:tc>
        <w:tc>
          <w:tcPr>
            <w:tcW w:w="6520" w:type="dxa"/>
            <w:shd w:val="clear" w:color="auto" w:fill="FFFFFF" w:themeFill="background1"/>
          </w:tcPr>
          <w:p w:rsidR="007C2D29" w:rsidRPr="00C42501" w:rsidRDefault="007C2D29" w:rsidP="00E56561">
            <w:pPr>
              <w:jc w:val="both"/>
              <w:rPr>
                <w:sz w:val="28"/>
                <w:szCs w:val="28"/>
                <w:lang w:val="kk-KZ"/>
              </w:rPr>
            </w:pPr>
            <w:r w:rsidRPr="00C42501">
              <w:rPr>
                <w:sz w:val="28"/>
                <w:szCs w:val="28"/>
                <w:lang w:val="kk-KZ"/>
              </w:rPr>
              <w:t>Мектептерде 9 сыныпты бітіріп, техникалық және кәсіптік білім мекемелеріне түскен жасөспірімдер туралы мәліметтер базасын жасау, ай сайын өзара  жұмыстарын жүргізу</w:t>
            </w:r>
          </w:p>
        </w:tc>
        <w:tc>
          <w:tcPr>
            <w:tcW w:w="2450" w:type="dxa"/>
            <w:shd w:val="clear" w:color="auto" w:fill="FFFFFF" w:themeFill="background1"/>
          </w:tcPr>
          <w:p w:rsidR="007C2D29" w:rsidRPr="00C42501" w:rsidRDefault="007C2D29" w:rsidP="00295C04">
            <w:pPr>
              <w:rPr>
                <w:sz w:val="28"/>
                <w:szCs w:val="28"/>
              </w:rPr>
            </w:pPr>
            <w:r w:rsidRPr="00C42501">
              <w:rPr>
                <w:sz w:val="28"/>
                <w:szCs w:val="28"/>
                <w:lang w:val="kk-KZ"/>
              </w:rPr>
              <w:t>Анықтама</w:t>
            </w:r>
          </w:p>
        </w:tc>
        <w:tc>
          <w:tcPr>
            <w:tcW w:w="3079" w:type="dxa"/>
            <w:gridSpan w:val="2"/>
            <w:shd w:val="clear" w:color="auto" w:fill="FFFFFF" w:themeFill="background1"/>
          </w:tcPr>
          <w:p w:rsidR="007C2D29" w:rsidRPr="00C42501" w:rsidRDefault="007C2D29" w:rsidP="00295C04">
            <w:pPr>
              <w:jc w:val="both"/>
              <w:rPr>
                <w:sz w:val="28"/>
                <w:szCs w:val="28"/>
                <w:lang w:val="kk-KZ"/>
              </w:rPr>
            </w:pPr>
            <w:r w:rsidRPr="00C42501">
              <w:rPr>
                <w:sz w:val="28"/>
                <w:szCs w:val="28"/>
                <w:lang w:val="kk-KZ"/>
              </w:rPr>
              <w:t>Білім бөліміне қарасты</w:t>
            </w:r>
          </w:p>
          <w:p w:rsidR="007C2D29" w:rsidRPr="00C42501" w:rsidRDefault="007C2D29" w:rsidP="00295C04">
            <w:pPr>
              <w:jc w:val="both"/>
              <w:rPr>
                <w:sz w:val="28"/>
                <w:szCs w:val="28"/>
                <w:lang w:val="kk-KZ"/>
              </w:rPr>
            </w:pPr>
            <w:r w:rsidRPr="00C42501">
              <w:rPr>
                <w:sz w:val="28"/>
                <w:szCs w:val="28"/>
                <w:lang w:val="kk-KZ"/>
              </w:rPr>
              <w:t>білім беру мекемелері</w:t>
            </w:r>
          </w:p>
        </w:tc>
        <w:tc>
          <w:tcPr>
            <w:tcW w:w="2407" w:type="dxa"/>
            <w:shd w:val="clear" w:color="auto" w:fill="FFFFFF" w:themeFill="background1"/>
          </w:tcPr>
          <w:p w:rsidR="007C2D29" w:rsidRPr="00C42501" w:rsidRDefault="007C2D29" w:rsidP="00E56561">
            <w:pPr>
              <w:jc w:val="both"/>
              <w:rPr>
                <w:sz w:val="28"/>
                <w:szCs w:val="28"/>
                <w:lang w:val="kk-KZ"/>
              </w:rPr>
            </w:pPr>
            <w:r w:rsidRPr="00C42501">
              <w:rPr>
                <w:sz w:val="28"/>
                <w:szCs w:val="28"/>
                <w:lang w:val="kk-KZ"/>
              </w:rPr>
              <w:t>ай сайын</w:t>
            </w:r>
          </w:p>
          <w:p w:rsidR="007C2D29" w:rsidRPr="00C42501" w:rsidRDefault="007C2D29" w:rsidP="00E56561">
            <w:pPr>
              <w:jc w:val="center"/>
              <w:rPr>
                <w:sz w:val="28"/>
                <w:szCs w:val="28"/>
                <w:lang w:val="kk-KZ"/>
              </w:rPr>
            </w:pPr>
          </w:p>
        </w:tc>
      </w:tr>
      <w:tr w:rsidR="007C2D29" w:rsidRPr="00C42501" w:rsidTr="00683A96">
        <w:trPr>
          <w:trHeight w:val="723"/>
          <w:jc w:val="center"/>
        </w:trPr>
        <w:tc>
          <w:tcPr>
            <w:tcW w:w="565" w:type="dxa"/>
            <w:shd w:val="clear" w:color="auto" w:fill="FFFFFF" w:themeFill="background1"/>
          </w:tcPr>
          <w:p w:rsidR="007C2D29" w:rsidRPr="00C42501" w:rsidRDefault="007C2D29" w:rsidP="002A16D0">
            <w:pPr>
              <w:jc w:val="center"/>
              <w:rPr>
                <w:bCs/>
                <w:sz w:val="28"/>
                <w:szCs w:val="28"/>
                <w:lang w:val="kk-KZ"/>
              </w:rPr>
            </w:pPr>
            <w:r>
              <w:rPr>
                <w:bCs/>
                <w:sz w:val="28"/>
                <w:szCs w:val="28"/>
                <w:lang w:val="kk-KZ"/>
              </w:rPr>
              <w:t>86</w:t>
            </w:r>
          </w:p>
        </w:tc>
        <w:tc>
          <w:tcPr>
            <w:tcW w:w="6520" w:type="dxa"/>
            <w:shd w:val="clear" w:color="auto" w:fill="FFFFFF" w:themeFill="background1"/>
          </w:tcPr>
          <w:p w:rsidR="007C2D29" w:rsidRPr="00C42501" w:rsidRDefault="007C2D29" w:rsidP="00E56561">
            <w:pPr>
              <w:jc w:val="both"/>
              <w:rPr>
                <w:sz w:val="28"/>
                <w:szCs w:val="28"/>
                <w:lang w:val="kk-KZ"/>
              </w:rPr>
            </w:pPr>
            <w:r w:rsidRPr="00C42501">
              <w:rPr>
                <w:sz w:val="28"/>
                <w:szCs w:val="28"/>
                <w:lang w:val="kk-KZ"/>
              </w:rPr>
              <w:t>Мектепішілік, ішкі істер бөлімдерінде есепте тұрған оқушылар мен білімгерлердің бос уақытын тиімді ұйымдастыру мақсатында қосымша біліммен қамту, мектепішілік және мектептен тыс мекемелердегі үйірмелер мен спорттық секцияларға тарту</w:t>
            </w:r>
          </w:p>
        </w:tc>
        <w:tc>
          <w:tcPr>
            <w:tcW w:w="2450" w:type="dxa"/>
            <w:shd w:val="clear" w:color="auto" w:fill="FFFFFF" w:themeFill="background1"/>
          </w:tcPr>
          <w:p w:rsidR="007C2D29" w:rsidRPr="00C42501" w:rsidRDefault="007C2D29" w:rsidP="00295C04">
            <w:pPr>
              <w:rPr>
                <w:sz w:val="28"/>
                <w:szCs w:val="28"/>
              </w:rPr>
            </w:pPr>
            <w:r w:rsidRPr="00C42501">
              <w:rPr>
                <w:sz w:val="28"/>
                <w:szCs w:val="28"/>
                <w:lang w:val="kk-KZ"/>
              </w:rPr>
              <w:t>Анықтама</w:t>
            </w:r>
          </w:p>
        </w:tc>
        <w:tc>
          <w:tcPr>
            <w:tcW w:w="3079" w:type="dxa"/>
            <w:gridSpan w:val="2"/>
            <w:shd w:val="clear" w:color="auto" w:fill="FFFFFF" w:themeFill="background1"/>
          </w:tcPr>
          <w:p w:rsidR="007C2D29" w:rsidRPr="00C42501" w:rsidRDefault="007C2D29" w:rsidP="00295C04">
            <w:pPr>
              <w:jc w:val="both"/>
              <w:rPr>
                <w:sz w:val="28"/>
                <w:szCs w:val="28"/>
                <w:lang w:val="kk-KZ"/>
              </w:rPr>
            </w:pPr>
            <w:r w:rsidRPr="00C42501">
              <w:rPr>
                <w:sz w:val="28"/>
                <w:szCs w:val="28"/>
                <w:lang w:val="kk-KZ"/>
              </w:rPr>
              <w:t>Білім бөліміне қарасты</w:t>
            </w:r>
          </w:p>
          <w:p w:rsidR="007C2D29" w:rsidRPr="00C42501" w:rsidRDefault="007C2D29" w:rsidP="00295C04">
            <w:pPr>
              <w:jc w:val="both"/>
              <w:rPr>
                <w:sz w:val="28"/>
                <w:szCs w:val="28"/>
                <w:lang w:val="kk-KZ"/>
              </w:rPr>
            </w:pPr>
            <w:r w:rsidRPr="00C42501">
              <w:rPr>
                <w:sz w:val="28"/>
                <w:szCs w:val="28"/>
                <w:lang w:val="kk-KZ"/>
              </w:rPr>
              <w:t>білім беру мекемелері</w:t>
            </w:r>
          </w:p>
        </w:tc>
        <w:tc>
          <w:tcPr>
            <w:tcW w:w="2407" w:type="dxa"/>
            <w:shd w:val="clear" w:color="auto" w:fill="FFFFFF" w:themeFill="background1"/>
          </w:tcPr>
          <w:p w:rsidR="007C2D29" w:rsidRPr="00C42501" w:rsidRDefault="007C2D29" w:rsidP="00E56561">
            <w:pPr>
              <w:rPr>
                <w:sz w:val="28"/>
                <w:szCs w:val="28"/>
                <w:lang w:val="kk-KZ"/>
              </w:rPr>
            </w:pPr>
            <w:r w:rsidRPr="00C42501">
              <w:rPr>
                <w:sz w:val="28"/>
                <w:szCs w:val="28"/>
                <w:lang w:val="kk-KZ"/>
              </w:rPr>
              <w:t xml:space="preserve">тұрақты           </w:t>
            </w:r>
          </w:p>
          <w:p w:rsidR="007C2D29" w:rsidRPr="00C42501" w:rsidRDefault="007C2D29" w:rsidP="00E56561">
            <w:pPr>
              <w:jc w:val="center"/>
              <w:rPr>
                <w:sz w:val="28"/>
                <w:szCs w:val="28"/>
                <w:lang w:val="kk-KZ"/>
              </w:rPr>
            </w:pPr>
          </w:p>
        </w:tc>
      </w:tr>
      <w:tr w:rsidR="007C2D29" w:rsidRPr="00C42501" w:rsidTr="00683A96">
        <w:trPr>
          <w:trHeight w:val="723"/>
          <w:jc w:val="center"/>
        </w:trPr>
        <w:tc>
          <w:tcPr>
            <w:tcW w:w="565" w:type="dxa"/>
            <w:shd w:val="clear" w:color="auto" w:fill="FFFFFF" w:themeFill="background1"/>
          </w:tcPr>
          <w:p w:rsidR="007C2D29" w:rsidRPr="00C42501" w:rsidRDefault="007C2D29" w:rsidP="002A16D0">
            <w:pPr>
              <w:jc w:val="center"/>
              <w:rPr>
                <w:bCs/>
                <w:sz w:val="28"/>
                <w:szCs w:val="28"/>
                <w:lang w:val="kk-KZ"/>
              </w:rPr>
            </w:pPr>
            <w:r>
              <w:rPr>
                <w:bCs/>
                <w:sz w:val="28"/>
                <w:szCs w:val="28"/>
                <w:lang w:val="kk-KZ"/>
              </w:rPr>
              <w:t>87</w:t>
            </w:r>
          </w:p>
        </w:tc>
        <w:tc>
          <w:tcPr>
            <w:tcW w:w="6520" w:type="dxa"/>
            <w:shd w:val="clear" w:color="auto" w:fill="FFFFFF" w:themeFill="background1"/>
          </w:tcPr>
          <w:p w:rsidR="007C2D29" w:rsidRPr="00C42501" w:rsidRDefault="007C2D29" w:rsidP="00E56561">
            <w:pPr>
              <w:jc w:val="both"/>
              <w:rPr>
                <w:sz w:val="28"/>
                <w:szCs w:val="28"/>
                <w:lang w:val="kk-KZ"/>
              </w:rPr>
            </w:pPr>
            <w:r w:rsidRPr="00C42501">
              <w:rPr>
                <w:color w:val="000000"/>
                <w:sz w:val="28"/>
                <w:szCs w:val="28"/>
                <w:lang w:val="kk-KZ"/>
              </w:rPr>
              <w:t xml:space="preserve">Тұрмысы қолайсыз отбасыларындағы мектепке дейінгі және мектеп жасындағы балаларды есепке </w:t>
            </w:r>
            <w:r w:rsidRPr="00C42501">
              <w:rPr>
                <w:color w:val="000000"/>
                <w:sz w:val="28"/>
                <w:szCs w:val="28"/>
                <w:lang w:val="kk-KZ"/>
              </w:rPr>
              <w:lastRenderedPageBreak/>
              <w:t>алу, олардың орта білім алғанға дейінгі  оқытылуын бақылау, қосымша біліммен қамту</w:t>
            </w:r>
          </w:p>
        </w:tc>
        <w:tc>
          <w:tcPr>
            <w:tcW w:w="2450" w:type="dxa"/>
            <w:shd w:val="clear" w:color="auto" w:fill="FFFFFF" w:themeFill="background1"/>
          </w:tcPr>
          <w:p w:rsidR="007C2D29" w:rsidRPr="00C42501" w:rsidRDefault="007C2D29" w:rsidP="00295C04">
            <w:pPr>
              <w:rPr>
                <w:sz w:val="28"/>
                <w:szCs w:val="28"/>
              </w:rPr>
            </w:pPr>
            <w:r w:rsidRPr="00C42501">
              <w:rPr>
                <w:sz w:val="28"/>
                <w:szCs w:val="28"/>
                <w:lang w:val="kk-KZ"/>
              </w:rPr>
              <w:lastRenderedPageBreak/>
              <w:t>Анықтама</w:t>
            </w:r>
          </w:p>
        </w:tc>
        <w:tc>
          <w:tcPr>
            <w:tcW w:w="3079" w:type="dxa"/>
            <w:gridSpan w:val="2"/>
            <w:shd w:val="clear" w:color="auto" w:fill="FFFFFF" w:themeFill="background1"/>
          </w:tcPr>
          <w:p w:rsidR="007C2D29" w:rsidRPr="00C42501" w:rsidRDefault="007C2D29" w:rsidP="00295C04">
            <w:pPr>
              <w:jc w:val="both"/>
              <w:rPr>
                <w:sz w:val="28"/>
                <w:szCs w:val="28"/>
                <w:lang w:val="kk-KZ"/>
              </w:rPr>
            </w:pPr>
            <w:r w:rsidRPr="00C42501">
              <w:rPr>
                <w:sz w:val="28"/>
                <w:szCs w:val="28"/>
                <w:lang w:val="kk-KZ"/>
              </w:rPr>
              <w:t>Білім бөліміне қарасты</w:t>
            </w:r>
          </w:p>
          <w:p w:rsidR="007C2D29" w:rsidRPr="00C42501" w:rsidRDefault="007C2D29" w:rsidP="00295C04">
            <w:pPr>
              <w:jc w:val="both"/>
              <w:rPr>
                <w:sz w:val="28"/>
                <w:szCs w:val="28"/>
                <w:lang w:val="kk-KZ"/>
              </w:rPr>
            </w:pPr>
            <w:r w:rsidRPr="00C42501">
              <w:rPr>
                <w:sz w:val="28"/>
                <w:szCs w:val="28"/>
                <w:lang w:val="kk-KZ"/>
              </w:rPr>
              <w:t>білім беру мекемелері</w:t>
            </w:r>
          </w:p>
        </w:tc>
        <w:tc>
          <w:tcPr>
            <w:tcW w:w="2407" w:type="dxa"/>
            <w:shd w:val="clear" w:color="auto" w:fill="FFFFFF" w:themeFill="background1"/>
          </w:tcPr>
          <w:p w:rsidR="007C2D29" w:rsidRPr="00C42501" w:rsidRDefault="007C2D29" w:rsidP="00E56561">
            <w:pPr>
              <w:rPr>
                <w:sz w:val="28"/>
                <w:szCs w:val="28"/>
                <w:lang w:val="kk-KZ"/>
              </w:rPr>
            </w:pPr>
            <w:r w:rsidRPr="00C42501">
              <w:rPr>
                <w:sz w:val="28"/>
                <w:szCs w:val="28"/>
                <w:lang w:val="kk-KZ"/>
              </w:rPr>
              <w:t xml:space="preserve">тұрақты          </w:t>
            </w:r>
          </w:p>
          <w:p w:rsidR="007C2D29" w:rsidRPr="00C42501" w:rsidRDefault="007C2D29" w:rsidP="00E56561">
            <w:pPr>
              <w:jc w:val="both"/>
              <w:rPr>
                <w:sz w:val="28"/>
                <w:szCs w:val="28"/>
                <w:lang w:val="kk-KZ"/>
              </w:rPr>
            </w:pPr>
          </w:p>
        </w:tc>
      </w:tr>
      <w:tr w:rsidR="007C2D29" w:rsidRPr="00C42501" w:rsidTr="00683A96">
        <w:trPr>
          <w:trHeight w:val="723"/>
          <w:jc w:val="center"/>
        </w:trPr>
        <w:tc>
          <w:tcPr>
            <w:tcW w:w="565" w:type="dxa"/>
            <w:shd w:val="clear" w:color="auto" w:fill="FFFFFF" w:themeFill="background1"/>
          </w:tcPr>
          <w:p w:rsidR="007C2D29" w:rsidRPr="00C42501" w:rsidRDefault="007C2D29" w:rsidP="002A16D0">
            <w:pPr>
              <w:jc w:val="center"/>
              <w:rPr>
                <w:bCs/>
                <w:sz w:val="28"/>
                <w:szCs w:val="28"/>
                <w:lang w:val="kk-KZ"/>
              </w:rPr>
            </w:pPr>
            <w:r>
              <w:rPr>
                <w:bCs/>
                <w:sz w:val="28"/>
                <w:szCs w:val="28"/>
                <w:lang w:val="kk-KZ"/>
              </w:rPr>
              <w:lastRenderedPageBreak/>
              <w:t>88</w:t>
            </w:r>
          </w:p>
        </w:tc>
        <w:tc>
          <w:tcPr>
            <w:tcW w:w="6520" w:type="dxa"/>
            <w:shd w:val="clear" w:color="auto" w:fill="FFFFFF" w:themeFill="background1"/>
          </w:tcPr>
          <w:p w:rsidR="007C2D29" w:rsidRPr="00C42501" w:rsidRDefault="007C2D29" w:rsidP="00E56561">
            <w:pPr>
              <w:tabs>
                <w:tab w:val="left" w:pos="2629"/>
              </w:tabs>
              <w:autoSpaceDE w:val="0"/>
              <w:autoSpaceDN w:val="0"/>
              <w:adjustRightInd w:val="0"/>
              <w:jc w:val="both"/>
              <w:rPr>
                <w:color w:val="000000"/>
                <w:sz w:val="28"/>
                <w:szCs w:val="28"/>
                <w:lang w:val="kk-KZ"/>
              </w:rPr>
            </w:pPr>
            <w:r w:rsidRPr="00C42501">
              <w:rPr>
                <w:sz w:val="28"/>
                <w:szCs w:val="28"/>
                <w:lang w:val="kk-KZ"/>
              </w:rPr>
              <w:t>Жазғы лагерлерде қауіпсіз мінез-құлық пен зорлық-зомбылықтың алдын алу бойынша психологиялық және ойын тренингтерін ұйымдастыру</w:t>
            </w:r>
          </w:p>
        </w:tc>
        <w:tc>
          <w:tcPr>
            <w:tcW w:w="2450" w:type="dxa"/>
            <w:shd w:val="clear" w:color="auto" w:fill="FFFFFF" w:themeFill="background1"/>
          </w:tcPr>
          <w:p w:rsidR="007C2D29" w:rsidRPr="00C42501" w:rsidRDefault="007C2D29" w:rsidP="00295C04">
            <w:pPr>
              <w:rPr>
                <w:sz w:val="28"/>
                <w:szCs w:val="28"/>
              </w:rPr>
            </w:pPr>
            <w:r w:rsidRPr="00C42501">
              <w:rPr>
                <w:sz w:val="28"/>
                <w:szCs w:val="28"/>
                <w:lang w:val="kk-KZ"/>
              </w:rPr>
              <w:t>Анықтама</w:t>
            </w:r>
          </w:p>
        </w:tc>
        <w:tc>
          <w:tcPr>
            <w:tcW w:w="3079" w:type="dxa"/>
            <w:gridSpan w:val="2"/>
            <w:shd w:val="clear" w:color="auto" w:fill="FFFFFF" w:themeFill="background1"/>
          </w:tcPr>
          <w:p w:rsidR="007C2D29" w:rsidRPr="00C42501" w:rsidRDefault="007C2D29" w:rsidP="00295C04">
            <w:pPr>
              <w:jc w:val="both"/>
              <w:rPr>
                <w:sz w:val="28"/>
                <w:szCs w:val="28"/>
                <w:lang w:val="kk-KZ"/>
              </w:rPr>
            </w:pPr>
            <w:r w:rsidRPr="00C42501">
              <w:rPr>
                <w:sz w:val="28"/>
                <w:szCs w:val="28"/>
                <w:lang w:val="kk-KZ"/>
              </w:rPr>
              <w:t>Білім бөліміне қарасты</w:t>
            </w:r>
          </w:p>
          <w:p w:rsidR="007C2D29" w:rsidRPr="00C42501" w:rsidRDefault="007C2D29" w:rsidP="00295C04">
            <w:pPr>
              <w:jc w:val="both"/>
              <w:rPr>
                <w:sz w:val="28"/>
                <w:szCs w:val="28"/>
                <w:lang w:val="kk-KZ"/>
              </w:rPr>
            </w:pPr>
            <w:r w:rsidRPr="00C42501">
              <w:rPr>
                <w:sz w:val="28"/>
                <w:szCs w:val="28"/>
                <w:lang w:val="kk-KZ"/>
              </w:rPr>
              <w:t>білім беру мекемелері</w:t>
            </w:r>
          </w:p>
        </w:tc>
        <w:tc>
          <w:tcPr>
            <w:tcW w:w="2407" w:type="dxa"/>
            <w:shd w:val="clear" w:color="auto" w:fill="FFFFFF" w:themeFill="background1"/>
          </w:tcPr>
          <w:p w:rsidR="007C2D29" w:rsidRPr="00C42501" w:rsidRDefault="007C2D29" w:rsidP="00E56561">
            <w:pPr>
              <w:jc w:val="both"/>
              <w:rPr>
                <w:sz w:val="28"/>
                <w:szCs w:val="28"/>
                <w:lang w:val="kk-KZ"/>
              </w:rPr>
            </w:pPr>
            <w:r w:rsidRPr="00C42501">
              <w:rPr>
                <w:sz w:val="28"/>
                <w:szCs w:val="28"/>
                <w:lang w:val="kk-KZ"/>
              </w:rPr>
              <w:t>маусым, шілде, тамыз</w:t>
            </w:r>
          </w:p>
        </w:tc>
      </w:tr>
      <w:tr w:rsidR="007C2D29" w:rsidRPr="00C42501" w:rsidTr="00683A96">
        <w:trPr>
          <w:trHeight w:val="723"/>
          <w:jc w:val="center"/>
        </w:trPr>
        <w:tc>
          <w:tcPr>
            <w:tcW w:w="565" w:type="dxa"/>
            <w:shd w:val="clear" w:color="auto" w:fill="FFFFFF" w:themeFill="background1"/>
          </w:tcPr>
          <w:p w:rsidR="007C2D29" w:rsidRPr="00C42501" w:rsidRDefault="007C2D29" w:rsidP="002A16D0">
            <w:pPr>
              <w:jc w:val="center"/>
              <w:rPr>
                <w:bCs/>
                <w:sz w:val="28"/>
                <w:szCs w:val="28"/>
                <w:lang w:val="kk-KZ"/>
              </w:rPr>
            </w:pPr>
            <w:r>
              <w:rPr>
                <w:bCs/>
                <w:sz w:val="28"/>
                <w:szCs w:val="28"/>
                <w:lang w:val="kk-KZ"/>
              </w:rPr>
              <w:t>89</w:t>
            </w:r>
          </w:p>
        </w:tc>
        <w:tc>
          <w:tcPr>
            <w:tcW w:w="6520" w:type="dxa"/>
            <w:shd w:val="clear" w:color="auto" w:fill="FFFFFF" w:themeFill="background1"/>
          </w:tcPr>
          <w:p w:rsidR="007C2D29" w:rsidRPr="00C42501" w:rsidRDefault="007C2D29" w:rsidP="00E56561">
            <w:pPr>
              <w:jc w:val="both"/>
              <w:rPr>
                <w:sz w:val="28"/>
                <w:szCs w:val="28"/>
                <w:lang w:val="kk-KZ"/>
              </w:rPr>
            </w:pPr>
            <w:r w:rsidRPr="00C42501">
              <w:rPr>
                <w:sz w:val="28"/>
                <w:szCs w:val="28"/>
                <w:lang w:val="kk-KZ"/>
              </w:rPr>
              <w:t>БАҚ-да жасөспірімдер арасындағы құқық бұзушылық пен қылмыстың алдын алу мәселелері жайында мақалалар жариялау.</w:t>
            </w:r>
          </w:p>
        </w:tc>
        <w:tc>
          <w:tcPr>
            <w:tcW w:w="2450" w:type="dxa"/>
            <w:shd w:val="clear" w:color="auto" w:fill="FFFFFF" w:themeFill="background1"/>
          </w:tcPr>
          <w:p w:rsidR="007C2D29" w:rsidRPr="00C42501" w:rsidRDefault="007C2D29" w:rsidP="00295C04">
            <w:pPr>
              <w:rPr>
                <w:sz w:val="28"/>
                <w:szCs w:val="28"/>
              </w:rPr>
            </w:pPr>
            <w:r w:rsidRPr="00C42501">
              <w:rPr>
                <w:sz w:val="28"/>
                <w:szCs w:val="28"/>
                <w:lang w:val="kk-KZ"/>
              </w:rPr>
              <w:t>Анықтама</w:t>
            </w:r>
          </w:p>
        </w:tc>
        <w:tc>
          <w:tcPr>
            <w:tcW w:w="3079" w:type="dxa"/>
            <w:gridSpan w:val="2"/>
            <w:shd w:val="clear" w:color="auto" w:fill="FFFFFF" w:themeFill="background1"/>
          </w:tcPr>
          <w:p w:rsidR="007C2D29" w:rsidRPr="00C42501" w:rsidRDefault="007C2D29" w:rsidP="00295C04">
            <w:pPr>
              <w:jc w:val="both"/>
              <w:rPr>
                <w:sz w:val="28"/>
                <w:szCs w:val="28"/>
                <w:lang w:val="kk-KZ"/>
              </w:rPr>
            </w:pPr>
            <w:r w:rsidRPr="00C42501">
              <w:rPr>
                <w:sz w:val="28"/>
                <w:szCs w:val="28"/>
                <w:lang w:val="kk-KZ"/>
              </w:rPr>
              <w:t>Білім бөліміне қарасты</w:t>
            </w:r>
          </w:p>
          <w:p w:rsidR="007C2D29" w:rsidRPr="00C42501" w:rsidRDefault="007C2D29" w:rsidP="00295C04">
            <w:pPr>
              <w:jc w:val="both"/>
              <w:rPr>
                <w:sz w:val="28"/>
                <w:szCs w:val="28"/>
                <w:lang w:val="kk-KZ"/>
              </w:rPr>
            </w:pPr>
            <w:r w:rsidRPr="00C42501">
              <w:rPr>
                <w:sz w:val="28"/>
                <w:szCs w:val="28"/>
                <w:lang w:val="kk-KZ"/>
              </w:rPr>
              <w:t>білім беру мекемелері</w:t>
            </w:r>
          </w:p>
        </w:tc>
        <w:tc>
          <w:tcPr>
            <w:tcW w:w="2407" w:type="dxa"/>
            <w:shd w:val="clear" w:color="auto" w:fill="FFFFFF" w:themeFill="background1"/>
          </w:tcPr>
          <w:p w:rsidR="007C2D29" w:rsidRPr="00C42501" w:rsidRDefault="007C2D29" w:rsidP="00E56561">
            <w:pPr>
              <w:jc w:val="both"/>
              <w:rPr>
                <w:sz w:val="28"/>
                <w:szCs w:val="28"/>
                <w:lang w:val="kk-KZ"/>
              </w:rPr>
            </w:pPr>
            <w:r w:rsidRPr="00C42501">
              <w:rPr>
                <w:sz w:val="28"/>
                <w:szCs w:val="28"/>
                <w:lang w:val="kk-KZ"/>
              </w:rPr>
              <w:t>тоқсан сайын</w:t>
            </w:r>
          </w:p>
        </w:tc>
      </w:tr>
    </w:tbl>
    <w:p w:rsidR="00A5777F" w:rsidRDefault="00A5777F" w:rsidP="006F1CD9">
      <w:pPr>
        <w:tabs>
          <w:tab w:val="left" w:pos="13776"/>
        </w:tabs>
        <w:rPr>
          <w:b/>
          <w:color w:val="FF0000"/>
          <w:sz w:val="28"/>
          <w:szCs w:val="28"/>
          <w:lang w:val="kk-KZ"/>
        </w:rPr>
      </w:pPr>
    </w:p>
    <w:p w:rsidR="004B5F2D" w:rsidRDefault="004B5F2D" w:rsidP="006F1CD9">
      <w:pPr>
        <w:tabs>
          <w:tab w:val="left" w:pos="13776"/>
        </w:tabs>
        <w:rPr>
          <w:b/>
          <w:color w:val="FF0000"/>
          <w:sz w:val="28"/>
          <w:szCs w:val="28"/>
          <w:lang w:val="kk-KZ"/>
        </w:rPr>
      </w:pPr>
    </w:p>
    <w:p w:rsidR="004B5F2D" w:rsidRDefault="004B5F2D" w:rsidP="006F1CD9">
      <w:pPr>
        <w:tabs>
          <w:tab w:val="left" w:pos="13776"/>
        </w:tabs>
        <w:rPr>
          <w:b/>
          <w:color w:val="FF0000"/>
          <w:sz w:val="28"/>
          <w:szCs w:val="28"/>
          <w:lang w:val="kk-KZ"/>
        </w:rPr>
      </w:pPr>
    </w:p>
    <w:p w:rsidR="004B5F2D" w:rsidRDefault="004B5F2D" w:rsidP="006F1CD9">
      <w:pPr>
        <w:tabs>
          <w:tab w:val="left" w:pos="13776"/>
        </w:tabs>
        <w:rPr>
          <w:b/>
          <w:color w:val="FF0000"/>
          <w:sz w:val="28"/>
          <w:szCs w:val="28"/>
          <w:lang w:val="kk-KZ"/>
        </w:rPr>
      </w:pPr>
    </w:p>
    <w:p w:rsidR="004B5F2D" w:rsidRDefault="004B5F2D" w:rsidP="006F1CD9">
      <w:pPr>
        <w:tabs>
          <w:tab w:val="left" w:pos="13776"/>
        </w:tabs>
        <w:rPr>
          <w:b/>
          <w:color w:val="FF0000"/>
          <w:sz w:val="28"/>
          <w:szCs w:val="28"/>
          <w:lang w:val="kk-KZ"/>
        </w:rPr>
      </w:pPr>
    </w:p>
    <w:p w:rsidR="004B5F2D" w:rsidRDefault="004B5F2D" w:rsidP="006F1CD9">
      <w:pPr>
        <w:tabs>
          <w:tab w:val="left" w:pos="13776"/>
        </w:tabs>
        <w:rPr>
          <w:b/>
          <w:color w:val="FF0000"/>
          <w:sz w:val="28"/>
          <w:szCs w:val="28"/>
          <w:lang w:val="kk-KZ"/>
        </w:rPr>
      </w:pPr>
    </w:p>
    <w:p w:rsidR="004B5F2D" w:rsidRDefault="004B5F2D" w:rsidP="006F1CD9">
      <w:pPr>
        <w:tabs>
          <w:tab w:val="left" w:pos="13776"/>
        </w:tabs>
        <w:rPr>
          <w:b/>
          <w:color w:val="FF0000"/>
          <w:sz w:val="28"/>
          <w:szCs w:val="28"/>
          <w:lang w:val="kk-KZ"/>
        </w:rPr>
      </w:pPr>
    </w:p>
    <w:p w:rsidR="004B5F2D" w:rsidRDefault="004B5F2D" w:rsidP="006F1CD9">
      <w:pPr>
        <w:tabs>
          <w:tab w:val="left" w:pos="13776"/>
        </w:tabs>
        <w:rPr>
          <w:b/>
          <w:color w:val="FF0000"/>
          <w:sz w:val="28"/>
          <w:szCs w:val="28"/>
          <w:lang w:val="kk-KZ"/>
        </w:rPr>
      </w:pPr>
    </w:p>
    <w:p w:rsidR="004B5F2D" w:rsidRDefault="004B5F2D" w:rsidP="006F1CD9">
      <w:pPr>
        <w:tabs>
          <w:tab w:val="left" w:pos="13776"/>
        </w:tabs>
        <w:rPr>
          <w:b/>
          <w:color w:val="FF0000"/>
          <w:sz w:val="28"/>
          <w:szCs w:val="28"/>
          <w:lang w:val="kk-KZ"/>
        </w:rPr>
      </w:pPr>
    </w:p>
    <w:p w:rsidR="004B5F2D" w:rsidRDefault="004B5F2D" w:rsidP="006F1CD9">
      <w:pPr>
        <w:tabs>
          <w:tab w:val="left" w:pos="13776"/>
        </w:tabs>
        <w:rPr>
          <w:b/>
          <w:color w:val="FF0000"/>
          <w:sz w:val="28"/>
          <w:szCs w:val="28"/>
          <w:lang w:val="kk-KZ"/>
        </w:rPr>
      </w:pPr>
    </w:p>
    <w:p w:rsidR="004B5F2D" w:rsidRDefault="004B5F2D" w:rsidP="006F1CD9">
      <w:pPr>
        <w:tabs>
          <w:tab w:val="left" w:pos="13776"/>
        </w:tabs>
        <w:rPr>
          <w:b/>
          <w:sz w:val="28"/>
          <w:szCs w:val="28"/>
          <w:lang w:val="kk-KZ"/>
        </w:rPr>
      </w:pPr>
      <w:r w:rsidRPr="004B5F2D">
        <w:rPr>
          <w:b/>
          <w:sz w:val="28"/>
          <w:szCs w:val="28"/>
          <w:lang w:val="kk-KZ"/>
        </w:rPr>
        <w:t>Әдістемелік кабинеттің меңгерушісі                                   А.Қуатова</w:t>
      </w:r>
    </w:p>
    <w:p w:rsidR="004B5F2D" w:rsidRDefault="004B5F2D" w:rsidP="006F1CD9">
      <w:pPr>
        <w:tabs>
          <w:tab w:val="left" w:pos="13776"/>
        </w:tabs>
        <w:rPr>
          <w:b/>
          <w:sz w:val="28"/>
          <w:szCs w:val="28"/>
          <w:lang w:val="kk-KZ"/>
        </w:rPr>
      </w:pPr>
    </w:p>
    <w:p w:rsidR="004B5F2D" w:rsidRPr="004B5F2D" w:rsidRDefault="004B5F2D" w:rsidP="006F1CD9">
      <w:pPr>
        <w:tabs>
          <w:tab w:val="left" w:pos="13776"/>
        </w:tabs>
        <w:rPr>
          <w:b/>
          <w:sz w:val="28"/>
          <w:szCs w:val="28"/>
          <w:lang w:val="kk-KZ"/>
        </w:rPr>
      </w:pPr>
    </w:p>
    <w:p w:rsidR="004B5F2D" w:rsidRPr="004B5F2D" w:rsidRDefault="004B5F2D" w:rsidP="006F1CD9">
      <w:pPr>
        <w:tabs>
          <w:tab w:val="left" w:pos="13776"/>
        </w:tabs>
        <w:rPr>
          <w:b/>
          <w:sz w:val="28"/>
          <w:szCs w:val="28"/>
          <w:lang w:val="kk-KZ"/>
        </w:rPr>
      </w:pPr>
    </w:p>
    <w:p w:rsidR="004B5F2D" w:rsidRPr="004B5F2D" w:rsidRDefault="004B5F2D" w:rsidP="006F1CD9">
      <w:pPr>
        <w:tabs>
          <w:tab w:val="left" w:pos="13776"/>
        </w:tabs>
        <w:rPr>
          <w:b/>
          <w:sz w:val="28"/>
          <w:szCs w:val="28"/>
          <w:lang w:val="kk-KZ"/>
        </w:rPr>
      </w:pPr>
    </w:p>
    <w:p w:rsidR="004B5F2D" w:rsidRPr="004B5F2D" w:rsidRDefault="004B5F2D" w:rsidP="006F1CD9">
      <w:pPr>
        <w:tabs>
          <w:tab w:val="left" w:pos="13776"/>
        </w:tabs>
        <w:rPr>
          <w:b/>
          <w:sz w:val="28"/>
          <w:szCs w:val="28"/>
          <w:lang w:val="kk-KZ"/>
        </w:rPr>
      </w:pPr>
      <w:r w:rsidRPr="004B5F2D">
        <w:rPr>
          <w:b/>
          <w:sz w:val="28"/>
          <w:szCs w:val="28"/>
          <w:lang w:val="kk-KZ"/>
        </w:rPr>
        <w:t>Құқықтық тәрбие ісі-жөніндегі әдіскері                             А.Нургелова</w:t>
      </w:r>
    </w:p>
    <w:sectPr w:rsidR="004B5F2D" w:rsidRPr="004B5F2D" w:rsidSect="00D71260">
      <w:pgSz w:w="16838" w:h="11906" w:orient="landscape"/>
      <w:pgMar w:top="426" w:right="536" w:bottom="850" w:left="709"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6F05" w:rsidRDefault="00936F05" w:rsidP="00D71260">
      <w:r>
        <w:separator/>
      </w:r>
    </w:p>
  </w:endnote>
  <w:endnote w:type="continuationSeparator" w:id="0">
    <w:p w:rsidR="00936F05" w:rsidRDefault="00936F05" w:rsidP="00D712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KZ Times New Roman">
    <w:altName w:val="Times New Roman"/>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Gotham">
    <w:altName w:val="Arial"/>
    <w:panose1 w:val="00000000000000000000"/>
    <w:charset w:val="CC"/>
    <w:family w:val="swiss"/>
    <w:notTrueType/>
    <w:pitch w:val="default"/>
    <w:sig w:usb0="00000001"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6F05" w:rsidRDefault="00936F05" w:rsidP="00D71260">
      <w:r>
        <w:separator/>
      </w:r>
    </w:p>
  </w:footnote>
  <w:footnote w:type="continuationSeparator" w:id="0">
    <w:p w:rsidR="00936F05" w:rsidRDefault="00936F05" w:rsidP="00D7126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72F83"/>
    <w:multiLevelType w:val="hybridMultilevel"/>
    <w:tmpl w:val="527A8B74"/>
    <w:lvl w:ilvl="0" w:tplc="CFF43A92">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8715BAD"/>
    <w:multiLevelType w:val="hybridMultilevel"/>
    <w:tmpl w:val="C958AE6C"/>
    <w:lvl w:ilvl="0" w:tplc="04090005">
      <w:start w:val="1"/>
      <w:numFmt w:val="bullet"/>
      <w:lvlText w:val=""/>
      <w:lvlJc w:val="left"/>
      <w:pPr>
        <w:ind w:left="720" w:hanging="360"/>
      </w:pPr>
      <w:rPr>
        <w:rFonts w:ascii="Wingdings" w:hAnsi="Wingdings" w:hint="default"/>
      </w:rPr>
    </w:lvl>
    <w:lvl w:ilvl="1" w:tplc="2D58F01C">
      <w:numFmt w:val="bullet"/>
      <w:lvlText w:val="-"/>
      <w:lvlJc w:val="left"/>
      <w:pPr>
        <w:ind w:left="1440" w:hanging="360"/>
      </w:pPr>
      <w:rPr>
        <w:rFonts w:ascii="Times New Roman" w:eastAsiaTheme="minorEastAsia" w:hAnsi="Times New Roman" w:cs="Times New Roman" w:hint="default"/>
      </w:rPr>
    </w:lvl>
    <w:lvl w:ilvl="2" w:tplc="14C898BA">
      <w:numFmt w:val="bullet"/>
      <w:lvlText w:val=""/>
      <w:lvlJc w:val="left"/>
      <w:pPr>
        <w:ind w:left="2160" w:hanging="360"/>
      </w:pPr>
      <w:rPr>
        <w:rFonts w:ascii="Symbol" w:eastAsia="Times New Roman" w:hAnsi="Symbol" w:cs="Times New Roman"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E6A4A6F"/>
    <w:multiLevelType w:val="hybridMultilevel"/>
    <w:tmpl w:val="6D12D9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C56730"/>
    <w:multiLevelType w:val="hybridMultilevel"/>
    <w:tmpl w:val="BEC2CB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1E368A9"/>
    <w:multiLevelType w:val="multilevel"/>
    <w:tmpl w:val="AE766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E343DA4"/>
    <w:multiLevelType w:val="hybridMultilevel"/>
    <w:tmpl w:val="0244400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36F6ADF"/>
    <w:multiLevelType w:val="hybridMultilevel"/>
    <w:tmpl w:val="74263C04"/>
    <w:lvl w:ilvl="0" w:tplc="1A86D62A">
      <w:start w:val="13"/>
      <w:numFmt w:val="bullet"/>
      <w:lvlText w:val="-"/>
      <w:lvlJc w:val="left"/>
      <w:pPr>
        <w:ind w:left="720" w:hanging="360"/>
      </w:pPr>
      <w:rPr>
        <w:rFonts w:ascii="Times New Roman" w:eastAsia="Times New Roman" w:hAnsi="Times New Roman" w:cs="Times New Roman"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FC94189"/>
    <w:multiLevelType w:val="hybridMultilevel"/>
    <w:tmpl w:val="EAAC4A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6"/>
  </w:num>
  <w:num w:numId="5">
    <w:abstractNumId w:val="7"/>
  </w:num>
  <w:num w:numId="6">
    <w:abstractNumId w:val="5"/>
  </w:num>
  <w:num w:numId="7">
    <w:abstractNumId w:val="0"/>
  </w:num>
  <w:num w:numId="8">
    <w:abstractNumId w:val="4"/>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hideSpellingErrors/>
  <w:proofState w:spelling="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CC2071"/>
    <w:rsid w:val="000039FC"/>
    <w:rsid w:val="00044B5B"/>
    <w:rsid w:val="000514FC"/>
    <w:rsid w:val="00052D1A"/>
    <w:rsid w:val="00054624"/>
    <w:rsid w:val="00055DDA"/>
    <w:rsid w:val="00063450"/>
    <w:rsid w:val="000708B5"/>
    <w:rsid w:val="000768AE"/>
    <w:rsid w:val="00096E37"/>
    <w:rsid w:val="000A4FBD"/>
    <w:rsid w:val="000A580B"/>
    <w:rsid w:val="000A705A"/>
    <w:rsid w:val="000B03AF"/>
    <w:rsid w:val="000B1518"/>
    <w:rsid w:val="000B4E26"/>
    <w:rsid w:val="000C44FE"/>
    <w:rsid w:val="000C5A88"/>
    <w:rsid w:val="000D24BB"/>
    <w:rsid w:val="000D3AE9"/>
    <w:rsid w:val="000D6039"/>
    <w:rsid w:val="000E7A49"/>
    <w:rsid w:val="000F404A"/>
    <w:rsid w:val="000F5438"/>
    <w:rsid w:val="00104116"/>
    <w:rsid w:val="00117FD2"/>
    <w:rsid w:val="001211D9"/>
    <w:rsid w:val="00123BA9"/>
    <w:rsid w:val="00127F6E"/>
    <w:rsid w:val="0013318D"/>
    <w:rsid w:val="00134A30"/>
    <w:rsid w:val="001352BC"/>
    <w:rsid w:val="00137384"/>
    <w:rsid w:val="001375A8"/>
    <w:rsid w:val="00140078"/>
    <w:rsid w:val="00142ECD"/>
    <w:rsid w:val="00143FF7"/>
    <w:rsid w:val="00146254"/>
    <w:rsid w:val="001525E6"/>
    <w:rsid w:val="00154F25"/>
    <w:rsid w:val="00155114"/>
    <w:rsid w:val="00157492"/>
    <w:rsid w:val="00162B22"/>
    <w:rsid w:val="00162FF0"/>
    <w:rsid w:val="0016781F"/>
    <w:rsid w:val="00172EC5"/>
    <w:rsid w:val="00187BA3"/>
    <w:rsid w:val="0019488F"/>
    <w:rsid w:val="001A0147"/>
    <w:rsid w:val="001A0252"/>
    <w:rsid w:val="001B75BF"/>
    <w:rsid w:val="001B7EBF"/>
    <w:rsid w:val="001C3619"/>
    <w:rsid w:val="001D1AA7"/>
    <w:rsid w:val="001D2614"/>
    <w:rsid w:val="001D4E75"/>
    <w:rsid w:val="001E35A1"/>
    <w:rsid w:val="001E7484"/>
    <w:rsid w:val="001E750B"/>
    <w:rsid w:val="001F01FC"/>
    <w:rsid w:val="001F5FE2"/>
    <w:rsid w:val="0020014A"/>
    <w:rsid w:val="002017C4"/>
    <w:rsid w:val="00213BF9"/>
    <w:rsid w:val="002205ED"/>
    <w:rsid w:val="002376F9"/>
    <w:rsid w:val="00243B78"/>
    <w:rsid w:val="0024719D"/>
    <w:rsid w:val="002519D2"/>
    <w:rsid w:val="00255ABE"/>
    <w:rsid w:val="002608E3"/>
    <w:rsid w:val="00261D52"/>
    <w:rsid w:val="0027281A"/>
    <w:rsid w:val="0027391D"/>
    <w:rsid w:val="002858E6"/>
    <w:rsid w:val="00285E0A"/>
    <w:rsid w:val="002958A2"/>
    <w:rsid w:val="00295C04"/>
    <w:rsid w:val="002A16D0"/>
    <w:rsid w:val="002A2F13"/>
    <w:rsid w:val="002A52A7"/>
    <w:rsid w:val="002B1D7C"/>
    <w:rsid w:val="002D32E4"/>
    <w:rsid w:val="002D3DFE"/>
    <w:rsid w:val="002D7D2A"/>
    <w:rsid w:val="002E733B"/>
    <w:rsid w:val="002F767A"/>
    <w:rsid w:val="00301B4F"/>
    <w:rsid w:val="003062A6"/>
    <w:rsid w:val="0031465C"/>
    <w:rsid w:val="003153FA"/>
    <w:rsid w:val="003240DF"/>
    <w:rsid w:val="00331107"/>
    <w:rsid w:val="00333D15"/>
    <w:rsid w:val="00334638"/>
    <w:rsid w:val="003361B5"/>
    <w:rsid w:val="00344F3B"/>
    <w:rsid w:val="00364610"/>
    <w:rsid w:val="00373916"/>
    <w:rsid w:val="003833C0"/>
    <w:rsid w:val="003864D9"/>
    <w:rsid w:val="00392256"/>
    <w:rsid w:val="00396C1C"/>
    <w:rsid w:val="00397779"/>
    <w:rsid w:val="003A10BD"/>
    <w:rsid w:val="003B2BFC"/>
    <w:rsid w:val="003B3C0D"/>
    <w:rsid w:val="003B6587"/>
    <w:rsid w:val="003C1383"/>
    <w:rsid w:val="003C50D1"/>
    <w:rsid w:val="003C5B11"/>
    <w:rsid w:val="003C5B4C"/>
    <w:rsid w:val="003C61C2"/>
    <w:rsid w:val="003C7ACE"/>
    <w:rsid w:val="003D162B"/>
    <w:rsid w:val="003D529E"/>
    <w:rsid w:val="003E0276"/>
    <w:rsid w:val="003E02B2"/>
    <w:rsid w:val="003F07D0"/>
    <w:rsid w:val="004006E5"/>
    <w:rsid w:val="00403FC8"/>
    <w:rsid w:val="00405B66"/>
    <w:rsid w:val="0041286B"/>
    <w:rsid w:val="00413319"/>
    <w:rsid w:val="0041796D"/>
    <w:rsid w:val="00423444"/>
    <w:rsid w:val="004260E7"/>
    <w:rsid w:val="004339EC"/>
    <w:rsid w:val="00434705"/>
    <w:rsid w:val="00437AEA"/>
    <w:rsid w:val="00440205"/>
    <w:rsid w:val="00441141"/>
    <w:rsid w:val="004546B7"/>
    <w:rsid w:val="00454DBE"/>
    <w:rsid w:val="00457E77"/>
    <w:rsid w:val="00465540"/>
    <w:rsid w:val="0046635F"/>
    <w:rsid w:val="00466F68"/>
    <w:rsid w:val="004727FD"/>
    <w:rsid w:val="004751AB"/>
    <w:rsid w:val="004760C1"/>
    <w:rsid w:val="004762E5"/>
    <w:rsid w:val="0047784D"/>
    <w:rsid w:val="00485490"/>
    <w:rsid w:val="004902A1"/>
    <w:rsid w:val="00490B62"/>
    <w:rsid w:val="00496821"/>
    <w:rsid w:val="00497126"/>
    <w:rsid w:val="004A735D"/>
    <w:rsid w:val="004B009C"/>
    <w:rsid w:val="004B48D3"/>
    <w:rsid w:val="004B5F2D"/>
    <w:rsid w:val="004B7267"/>
    <w:rsid w:val="004C3271"/>
    <w:rsid w:val="004C6C9B"/>
    <w:rsid w:val="004D26A7"/>
    <w:rsid w:val="004D2E02"/>
    <w:rsid w:val="004D2F00"/>
    <w:rsid w:val="004D6BE0"/>
    <w:rsid w:val="004E07A0"/>
    <w:rsid w:val="004E1FD7"/>
    <w:rsid w:val="004E239A"/>
    <w:rsid w:val="004E2877"/>
    <w:rsid w:val="004F3D88"/>
    <w:rsid w:val="004F778A"/>
    <w:rsid w:val="0050026C"/>
    <w:rsid w:val="0050047D"/>
    <w:rsid w:val="005027B7"/>
    <w:rsid w:val="005069D8"/>
    <w:rsid w:val="00513A93"/>
    <w:rsid w:val="00520937"/>
    <w:rsid w:val="005214E5"/>
    <w:rsid w:val="00524805"/>
    <w:rsid w:val="005303BA"/>
    <w:rsid w:val="00537BEB"/>
    <w:rsid w:val="00551891"/>
    <w:rsid w:val="0055586B"/>
    <w:rsid w:val="00565D94"/>
    <w:rsid w:val="00567F00"/>
    <w:rsid w:val="0057445D"/>
    <w:rsid w:val="0057535E"/>
    <w:rsid w:val="00582822"/>
    <w:rsid w:val="0058365A"/>
    <w:rsid w:val="00593DA2"/>
    <w:rsid w:val="005961B7"/>
    <w:rsid w:val="005964B4"/>
    <w:rsid w:val="00597752"/>
    <w:rsid w:val="005A36E1"/>
    <w:rsid w:val="005A4E4C"/>
    <w:rsid w:val="005B0D84"/>
    <w:rsid w:val="005B18F7"/>
    <w:rsid w:val="005B3BE3"/>
    <w:rsid w:val="005B4B92"/>
    <w:rsid w:val="005C1632"/>
    <w:rsid w:val="005E58FE"/>
    <w:rsid w:val="005E69D4"/>
    <w:rsid w:val="005E7410"/>
    <w:rsid w:val="005F6D38"/>
    <w:rsid w:val="006027F6"/>
    <w:rsid w:val="00602B1A"/>
    <w:rsid w:val="00603204"/>
    <w:rsid w:val="00604EE6"/>
    <w:rsid w:val="00613152"/>
    <w:rsid w:val="00613B95"/>
    <w:rsid w:val="00614AF2"/>
    <w:rsid w:val="00620842"/>
    <w:rsid w:val="00623CE8"/>
    <w:rsid w:val="006247EB"/>
    <w:rsid w:val="0063646A"/>
    <w:rsid w:val="0063790B"/>
    <w:rsid w:val="00642357"/>
    <w:rsid w:val="006455B1"/>
    <w:rsid w:val="0064706E"/>
    <w:rsid w:val="006471EE"/>
    <w:rsid w:val="00651155"/>
    <w:rsid w:val="00660B1B"/>
    <w:rsid w:val="00660D3B"/>
    <w:rsid w:val="00665DB8"/>
    <w:rsid w:val="00666653"/>
    <w:rsid w:val="006761E6"/>
    <w:rsid w:val="00683A96"/>
    <w:rsid w:val="0068705F"/>
    <w:rsid w:val="00691243"/>
    <w:rsid w:val="00696EA0"/>
    <w:rsid w:val="006A08E6"/>
    <w:rsid w:val="006A55B5"/>
    <w:rsid w:val="006B47E3"/>
    <w:rsid w:val="006B65FA"/>
    <w:rsid w:val="006C6654"/>
    <w:rsid w:val="006E7490"/>
    <w:rsid w:val="006F1CD9"/>
    <w:rsid w:val="006F5487"/>
    <w:rsid w:val="00701851"/>
    <w:rsid w:val="00707323"/>
    <w:rsid w:val="00714B9A"/>
    <w:rsid w:val="0071506E"/>
    <w:rsid w:val="00716D47"/>
    <w:rsid w:val="00725DEC"/>
    <w:rsid w:val="00730A5A"/>
    <w:rsid w:val="00746A65"/>
    <w:rsid w:val="007759DE"/>
    <w:rsid w:val="007767BB"/>
    <w:rsid w:val="00776FF3"/>
    <w:rsid w:val="007773B5"/>
    <w:rsid w:val="00777908"/>
    <w:rsid w:val="0078044A"/>
    <w:rsid w:val="00781FD8"/>
    <w:rsid w:val="00784215"/>
    <w:rsid w:val="007924FB"/>
    <w:rsid w:val="007C0615"/>
    <w:rsid w:val="007C17D6"/>
    <w:rsid w:val="007C18BA"/>
    <w:rsid w:val="007C2D29"/>
    <w:rsid w:val="007C57A7"/>
    <w:rsid w:val="007C6B3C"/>
    <w:rsid w:val="007D01E8"/>
    <w:rsid w:val="007D2716"/>
    <w:rsid w:val="007D495C"/>
    <w:rsid w:val="007D53A5"/>
    <w:rsid w:val="007D5609"/>
    <w:rsid w:val="007E289A"/>
    <w:rsid w:val="007E6154"/>
    <w:rsid w:val="007F338A"/>
    <w:rsid w:val="008001D2"/>
    <w:rsid w:val="00800888"/>
    <w:rsid w:val="00804F4B"/>
    <w:rsid w:val="00813B2B"/>
    <w:rsid w:val="00814C2C"/>
    <w:rsid w:val="008176A2"/>
    <w:rsid w:val="00821A65"/>
    <w:rsid w:val="008241F9"/>
    <w:rsid w:val="00824D1B"/>
    <w:rsid w:val="00827771"/>
    <w:rsid w:val="00831F91"/>
    <w:rsid w:val="008366AE"/>
    <w:rsid w:val="008379CA"/>
    <w:rsid w:val="00847CAA"/>
    <w:rsid w:val="00847D2E"/>
    <w:rsid w:val="008515F3"/>
    <w:rsid w:val="008521DF"/>
    <w:rsid w:val="00852CDE"/>
    <w:rsid w:val="00855C13"/>
    <w:rsid w:val="00860F76"/>
    <w:rsid w:val="0086253B"/>
    <w:rsid w:val="008653D8"/>
    <w:rsid w:val="00866B3D"/>
    <w:rsid w:val="0087094F"/>
    <w:rsid w:val="00871FED"/>
    <w:rsid w:val="008728B3"/>
    <w:rsid w:val="0087659A"/>
    <w:rsid w:val="0088228A"/>
    <w:rsid w:val="0088399D"/>
    <w:rsid w:val="0089180E"/>
    <w:rsid w:val="00897CD2"/>
    <w:rsid w:val="008A2E38"/>
    <w:rsid w:val="008A6345"/>
    <w:rsid w:val="008B5886"/>
    <w:rsid w:val="008C31FE"/>
    <w:rsid w:val="008C7DB1"/>
    <w:rsid w:val="008D0A59"/>
    <w:rsid w:val="008D3DEB"/>
    <w:rsid w:val="008D4DC8"/>
    <w:rsid w:val="008F075D"/>
    <w:rsid w:val="008F2CBF"/>
    <w:rsid w:val="00903243"/>
    <w:rsid w:val="00907087"/>
    <w:rsid w:val="009103B6"/>
    <w:rsid w:val="009104BF"/>
    <w:rsid w:val="00910A45"/>
    <w:rsid w:val="00916184"/>
    <w:rsid w:val="00917483"/>
    <w:rsid w:val="00922815"/>
    <w:rsid w:val="009308D7"/>
    <w:rsid w:val="00936F05"/>
    <w:rsid w:val="0093715C"/>
    <w:rsid w:val="00940609"/>
    <w:rsid w:val="00945435"/>
    <w:rsid w:val="009467B5"/>
    <w:rsid w:val="009516FE"/>
    <w:rsid w:val="0095344E"/>
    <w:rsid w:val="009563A9"/>
    <w:rsid w:val="00960168"/>
    <w:rsid w:val="00961268"/>
    <w:rsid w:val="009617D5"/>
    <w:rsid w:val="0096353F"/>
    <w:rsid w:val="009942D2"/>
    <w:rsid w:val="009957F3"/>
    <w:rsid w:val="00995D08"/>
    <w:rsid w:val="009B17AF"/>
    <w:rsid w:val="009B3651"/>
    <w:rsid w:val="009C02C2"/>
    <w:rsid w:val="009C0CA2"/>
    <w:rsid w:val="009C4E6E"/>
    <w:rsid w:val="009C5E00"/>
    <w:rsid w:val="009D0018"/>
    <w:rsid w:val="009E124E"/>
    <w:rsid w:val="009E2BF9"/>
    <w:rsid w:val="00A015C9"/>
    <w:rsid w:val="00A12AB6"/>
    <w:rsid w:val="00A13F34"/>
    <w:rsid w:val="00A1564A"/>
    <w:rsid w:val="00A17577"/>
    <w:rsid w:val="00A309CD"/>
    <w:rsid w:val="00A33C09"/>
    <w:rsid w:val="00A45E0B"/>
    <w:rsid w:val="00A51C30"/>
    <w:rsid w:val="00A53D55"/>
    <w:rsid w:val="00A5777F"/>
    <w:rsid w:val="00A607AB"/>
    <w:rsid w:val="00A71727"/>
    <w:rsid w:val="00A77E0A"/>
    <w:rsid w:val="00A80E1F"/>
    <w:rsid w:val="00A824D7"/>
    <w:rsid w:val="00A8331E"/>
    <w:rsid w:val="00AA19DA"/>
    <w:rsid w:val="00AA76F0"/>
    <w:rsid w:val="00AB041F"/>
    <w:rsid w:val="00AB2345"/>
    <w:rsid w:val="00AB30E6"/>
    <w:rsid w:val="00AB75B4"/>
    <w:rsid w:val="00AC0BA1"/>
    <w:rsid w:val="00AC32E8"/>
    <w:rsid w:val="00AC56B3"/>
    <w:rsid w:val="00AC78D3"/>
    <w:rsid w:val="00AD433A"/>
    <w:rsid w:val="00AE2897"/>
    <w:rsid w:val="00AE7378"/>
    <w:rsid w:val="00AF2BD9"/>
    <w:rsid w:val="00AF42AB"/>
    <w:rsid w:val="00B00F73"/>
    <w:rsid w:val="00B0617A"/>
    <w:rsid w:val="00B1209C"/>
    <w:rsid w:val="00B15694"/>
    <w:rsid w:val="00B27AB8"/>
    <w:rsid w:val="00B5418D"/>
    <w:rsid w:val="00B566EA"/>
    <w:rsid w:val="00B61ACC"/>
    <w:rsid w:val="00B73051"/>
    <w:rsid w:val="00B75F46"/>
    <w:rsid w:val="00B77172"/>
    <w:rsid w:val="00B7747B"/>
    <w:rsid w:val="00B83FFC"/>
    <w:rsid w:val="00B86329"/>
    <w:rsid w:val="00B876A2"/>
    <w:rsid w:val="00B95502"/>
    <w:rsid w:val="00B97C8D"/>
    <w:rsid w:val="00BA2F6B"/>
    <w:rsid w:val="00BA4E7D"/>
    <w:rsid w:val="00BB1B24"/>
    <w:rsid w:val="00BC2A50"/>
    <w:rsid w:val="00BC2EF3"/>
    <w:rsid w:val="00BC560F"/>
    <w:rsid w:val="00BD0740"/>
    <w:rsid w:val="00BD431E"/>
    <w:rsid w:val="00BD55CB"/>
    <w:rsid w:val="00BE2BFD"/>
    <w:rsid w:val="00BE54C3"/>
    <w:rsid w:val="00BE54C6"/>
    <w:rsid w:val="00BE7197"/>
    <w:rsid w:val="00BF2426"/>
    <w:rsid w:val="00C01C75"/>
    <w:rsid w:val="00C0242B"/>
    <w:rsid w:val="00C02F66"/>
    <w:rsid w:val="00C05C4F"/>
    <w:rsid w:val="00C05F94"/>
    <w:rsid w:val="00C23304"/>
    <w:rsid w:val="00C24876"/>
    <w:rsid w:val="00C270DE"/>
    <w:rsid w:val="00C3119B"/>
    <w:rsid w:val="00C34866"/>
    <w:rsid w:val="00C42501"/>
    <w:rsid w:val="00C42791"/>
    <w:rsid w:val="00C61ED6"/>
    <w:rsid w:val="00C66E65"/>
    <w:rsid w:val="00C67505"/>
    <w:rsid w:val="00C74E0E"/>
    <w:rsid w:val="00C849C8"/>
    <w:rsid w:val="00C85D6E"/>
    <w:rsid w:val="00C92BB3"/>
    <w:rsid w:val="00C9774F"/>
    <w:rsid w:val="00C97AC9"/>
    <w:rsid w:val="00CA1F38"/>
    <w:rsid w:val="00CA4A8F"/>
    <w:rsid w:val="00CB48DC"/>
    <w:rsid w:val="00CC1814"/>
    <w:rsid w:val="00CC2071"/>
    <w:rsid w:val="00CC3907"/>
    <w:rsid w:val="00CE0F45"/>
    <w:rsid w:val="00CE1DA6"/>
    <w:rsid w:val="00CE2AEF"/>
    <w:rsid w:val="00CE4CDC"/>
    <w:rsid w:val="00CE732E"/>
    <w:rsid w:val="00CF0B9A"/>
    <w:rsid w:val="00CF24A0"/>
    <w:rsid w:val="00CF2675"/>
    <w:rsid w:val="00D0154E"/>
    <w:rsid w:val="00D028B6"/>
    <w:rsid w:val="00D02FB3"/>
    <w:rsid w:val="00D1318B"/>
    <w:rsid w:val="00D17C99"/>
    <w:rsid w:val="00D26730"/>
    <w:rsid w:val="00D353FE"/>
    <w:rsid w:val="00D35F75"/>
    <w:rsid w:val="00D36008"/>
    <w:rsid w:val="00D37AAE"/>
    <w:rsid w:val="00D37ABB"/>
    <w:rsid w:val="00D41A45"/>
    <w:rsid w:val="00D4735B"/>
    <w:rsid w:val="00D55888"/>
    <w:rsid w:val="00D607A8"/>
    <w:rsid w:val="00D64298"/>
    <w:rsid w:val="00D646AB"/>
    <w:rsid w:val="00D665F6"/>
    <w:rsid w:val="00D71260"/>
    <w:rsid w:val="00D84770"/>
    <w:rsid w:val="00D86C11"/>
    <w:rsid w:val="00DA0C43"/>
    <w:rsid w:val="00DA6478"/>
    <w:rsid w:val="00DC0EB8"/>
    <w:rsid w:val="00DC66D4"/>
    <w:rsid w:val="00DD0558"/>
    <w:rsid w:val="00DD32BE"/>
    <w:rsid w:val="00DD36E0"/>
    <w:rsid w:val="00DD452F"/>
    <w:rsid w:val="00DE3122"/>
    <w:rsid w:val="00DE78B2"/>
    <w:rsid w:val="00DF1BA8"/>
    <w:rsid w:val="00DF1E67"/>
    <w:rsid w:val="00DF6E22"/>
    <w:rsid w:val="00E006A8"/>
    <w:rsid w:val="00E032BB"/>
    <w:rsid w:val="00E055B1"/>
    <w:rsid w:val="00E05642"/>
    <w:rsid w:val="00E11388"/>
    <w:rsid w:val="00E15B8E"/>
    <w:rsid w:val="00E17E71"/>
    <w:rsid w:val="00E259E9"/>
    <w:rsid w:val="00E26D05"/>
    <w:rsid w:val="00E32D49"/>
    <w:rsid w:val="00E358EB"/>
    <w:rsid w:val="00E5206A"/>
    <w:rsid w:val="00E546FB"/>
    <w:rsid w:val="00E54CBF"/>
    <w:rsid w:val="00E56561"/>
    <w:rsid w:val="00E74112"/>
    <w:rsid w:val="00E74993"/>
    <w:rsid w:val="00E80CF3"/>
    <w:rsid w:val="00E80F7A"/>
    <w:rsid w:val="00E87AD6"/>
    <w:rsid w:val="00E9191E"/>
    <w:rsid w:val="00E9391E"/>
    <w:rsid w:val="00EA7A75"/>
    <w:rsid w:val="00EB4993"/>
    <w:rsid w:val="00EB67A7"/>
    <w:rsid w:val="00EB6F63"/>
    <w:rsid w:val="00EC3D82"/>
    <w:rsid w:val="00EF35AF"/>
    <w:rsid w:val="00EF3FDB"/>
    <w:rsid w:val="00EF639D"/>
    <w:rsid w:val="00EF7D3C"/>
    <w:rsid w:val="00F015F3"/>
    <w:rsid w:val="00F02D26"/>
    <w:rsid w:val="00F037A2"/>
    <w:rsid w:val="00F20D1E"/>
    <w:rsid w:val="00F2369F"/>
    <w:rsid w:val="00F24240"/>
    <w:rsid w:val="00F35D83"/>
    <w:rsid w:val="00F40277"/>
    <w:rsid w:val="00F41F7E"/>
    <w:rsid w:val="00F517DD"/>
    <w:rsid w:val="00F623C6"/>
    <w:rsid w:val="00F75327"/>
    <w:rsid w:val="00F759D6"/>
    <w:rsid w:val="00F75E5A"/>
    <w:rsid w:val="00F82E3C"/>
    <w:rsid w:val="00F84DC1"/>
    <w:rsid w:val="00F84F10"/>
    <w:rsid w:val="00F8635E"/>
    <w:rsid w:val="00F8763D"/>
    <w:rsid w:val="00F876F4"/>
    <w:rsid w:val="00FC6A5E"/>
    <w:rsid w:val="00FD0950"/>
    <w:rsid w:val="00FD1ADD"/>
    <w:rsid w:val="00FD39EA"/>
    <w:rsid w:val="00FD3BB9"/>
    <w:rsid w:val="00FD3F4D"/>
    <w:rsid w:val="00FD7D5B"/>
    <w:rsid w:val="00FF16E4"/>
    <w:rsid w:val="00FF645A"/>
    <w:rsid w:val="00FF7C9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126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1"/>
    <w:qFormat/>
    <w:rsid w:val="00D71260"/>
    <w:pPr>
      <w:keepNext/>
      <w:jc w:val="center"/>
      <w:outlineLvl w:val="0"/>
    </w:pPr>
    <w:rPr>
      <w:rFonts w:eastAsia="Arial Unicode MS"/>
      <w:sz w:val="28"/>
      <w:szCs w:val="26"/>
    </w:rPr>
  </w:style>
  <w:style w:type="paragraph" w:styleId="2">
    <w:name w:val="heading 2"/>
    <w:basedOn w:val="a"/>
    <w:next w:val="a"/>
    <w:link w:val="20"/>
    <w:qFormat/>
    <w:rsid w:val="00D71260"/>
    <w:pPr>
      <w:keepNext/>
      <w:jc w:val="center"/>
      <w:outlineLvl w:val="1"/>
    </w:pPr>
    <w:rPr>
      <w:b/>
      <w:sz w:val="28"/>
      <w:szCs w:val="20"/>
    </w:rPr>
  </w:style>
  <w:style w:type="paragraph" w:styleId="4">
    <w:name w:val="heading 4"/>
    <w:basedOn w:val="a"/>
    <w:next w:val="a"/>
    <w:link w:val="40"/>
    <w:uiPriority w:val="9"/>
    <w:unhideWhenUsed/>
    <w:qFormat/>
    <w:rsid w:val="00D71260"/>
    <w:pPr>
      <w:keepNext/>
      <w:keepLines/>
      <w:spacing w:before="200" w:line="276" w:lineRule="auto"/>
      <w:outlineLvl w:val="3"/>
    </w:pPr>
    <w:rPr>
      <w:rFonts w:ascii="Cambria" w:hAnsi="Cambria"/>
      <w:b/>
      <w:bCs/>
      <w:i/>
      <w:iCs/>
      <w:color w:val="4F81BD"/>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D71260"/>
    <w:rPr>
      <w:rFonts w:ascii="Times New Roman" w:eastAsia="Arial Unicode MS" w:hAnsi="Times New Roman" w:cs="Times New Roman"/>
      <w:sz w:val="28"/>
      <w:szCs w:val="26"/>
      <w:lang w:eastAsia="ru-RU"/>
    </w:rPr>
  </w:style>
  <w:style w:type="character" w:customStyle="1" w:styleId="20">
    <w:name w:val="Заголовок 2 Знак"/>
    <w:basedOn w:val="a0"/>
    <w:link w:val="2"/>
    <w:rsid w:val="00D71260"/>
    <w:rPr>
      <w:rFonts w:ascii="Times New Roman" w:eastAsia="Times New Roman" w:hAnsi="Times New Roman" w:cs="Times New Roman"/>
      <w:b/>
      <w:sz w:val="28"/>
      <w:szCs w:val="20"/>
      <w:lang w:eastAsia="ru-RU"/>
    </w:rPr>
  </w:style>
  <w:style w:type="character" w:customStyle="1" w:styleId="40">
    <w:name w:val="Заголовок 4 Знак"/>
    <w:basedOn w:val="a0"/>
    <w:link w:val="4"/>
    <w:uiPriority w:val="9"/>
    <w:rsid w:val="00D71260"/>
    <w:rPr>
      <w:rFonts w:ascii="Cambria" w:eastAsia="Times New Roman" w:hAnsi="Cambria" w:cs="Times New Roman"/>
      <w:b/>
      <w:bCs/>
      <w:i/>
      <w:iCs/>
      <w:color w:val="4F81BD"/>
    </w:rPr>
  </w:style>
  <w:style w:type="table" w:styleId="a3">
    <w:name w:val="Table Grid"/>
    <w:basedOn w:val="a1"/>
    <w:uiPriority w:val="39"/>
    <w:rsid w:val="00D7126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uiPriority w:val="1"/>
    <w:qFormat/>
    <w:rsid w:val="00D71260"/>
    <w:pPr>
      <w:jc w:val="center"/>
    </w:pPr>
    <w:rPr>
      <w:rFonts w:ascii="KZ Times New Roman" w:hAnsi="KZ Times New Roman"/>
      <w:b/>
      <w:i/>
      <w:sz w:val="28"/>
      <w:szCs w:val="20"/>
    </w:rPr>
  </w:style>
  <w:style w:type="character" w:customStyle="1" w:styleId="a5">
    <w:name w:val="Основной текст Знак"/>
    <w:basedOn w:val="a0"/>
    <w:link w:val="a4"/>
    <w:uiPriority w:val="1"/>
    <w:rsid w:val="00D71260"/>
    <w:rPr>
      <w:rFonts w:ascii="KZ Times New Roman" w:eastAsia="Times New Roman" w:hAnsi="KZ Times New Roman" w:cs="Times New Roman"/>
      <w:b/>
      <w:i/>
      <w:sz w:val="28"/>
      <w:szCs w:val="20"/>
      <w:lang w:eastAsia="ru-RU"/>
    </w:rPr>
  </w:style>
  <w:style w:type="paragraph" w:styleId="3">
    <w:name w:val="Body Text 3"/>
    <w:basedOn w:val="a"/>
    <w:link w:val="30"/>
    <w:rsid w:val="00D71260"/>
    <w:rPr>
      <w:rFonts w:ascii="KZ Times New Roman" w:hAnsi="KZ Times New Roman"/>
      <w:sz w:val="28"/>
      <w:szCs w:val="20"/>
      <w:lang w:val="kk-KZ"/>
    </w:rPr>
  </w:style>
  <w:style w:type="character" w:customStyle="1" w:styleId="30">
    <w:name w:val="Основной текст 3 Знак"/>
    <w:basedOn w:val="a0"/>
    <w:link w:val="3"/>
    <w:rsid w:val="00D71260"/>
    <w:rPr>
      <w:rFonts w:ascii="KZ Times New Roman" w:eastAsia="Times New Roman" w:hAnsi="KZ Times New Roman" w:cs="Times New Roman"/>
      <w:sz w:val="28"/>
      <w:szCs w:val="20"/>
      <w:lang w:val="kk-KZ" w:eastAsia="ru-RU"/>
    </w:rPr>
  </w:style>
  <w:style w:type="paragraph" w:styleId="a6">
    <w:name w:val="footer"/>
    <w:basedOn w:val="a"/>
    <w:link w:val="a7"/>
    <w:uiPriority w:val="99"/>
    <w:rsid w:val="00D71260"/>
    <w:pPr>
      <w:tabs>
        <w:tab w:val="center" w:pos="4677"/>
        <w:tab w:val="right" w:pos="9355"/>
      </w:tabs>
    </w:pPr>
  </w:style>
  <w:style w:type="character" w:customStyle="1" w:styleId="a7">
    <w:name w:val="Нижний колонтитул Знак"/>
    <w:basedOn w:val="a0"/>
    <w:link w:val="a6"/>
    <w:uiPriority w:val="99"/>
    <w:rsid w:val="00D71260"/>
    <w:rPr>
      <w:rFonts w:ascii="Times New Roman" w:eastAsia="Times New Roman" w:hAnsi="Times New Roman" w:cs="Times New Roman"/>
      <w:sz w:val="24"/>
      <w:szCs w:val="24"/>
      <w:lang w:eastAsia="ru-RU"/>
    </w:rPr>
  </w:style>
  <w:style w:type="character" w:styleId="a8">
    <w:name w:val="page number"/>
    <w:basedOn w:val="a0"/>
    <w:rsid w:val="00D71260"/>
  </w:style>
  <w:style w:type="paragraph" w:styleId="a9">
    <w:name w:val="header"/>
    <w:basedOn w:val="a"/>
    <w:link w:val="aa"/>
    <w:uiPriority w:val="99"/>
    <w:rsid w:val="00D71260"/>
    <w:pPr>
      <w:tabs>
        <w:tab w:val="center" w:pos="4677"/>
        <w:tab w:val="right" w:pos="9355"/>
      </w:tabs>
    </w:pPr>
  </w:style>
  <w:style w:type="character" w:customStyle="1" w:styleId="aa">
    <w:name w:val="Верхний колонтитул Знак"/>
    <w:basedOn w:val="a0"/>
    <w:link w:val="a9"/>
    <w:uiPriority w:val="99"/>
    <w:rsid w:val="00D71260"/>
    <w:rPr>
      <w:rFonts w:ascii="Times New Roman" w:eastAsia="Times New Roman" w:hAnsi="Times New Roman" w:cs="Times New Roman"/>
      <w:sz w:val="24"/>
      <w:szCs w:val="24"/>
      <w:lang w:eastAsia="ru-RU"/>
    </w:rPr>
  </w:style>
  <w:style w:type="paragraph" w:customStyle="1" w:styleId="ab">
    <w:name w:val="Знак"/>
    <w:basedOn w:val="a"/>
    <w:autoRedefine/>
    <w:rsid w:val="00D71260"/>
    <w:pPr>
      <w:spacing w:after="160" w:line="240" w:lineRule="exact"/>
    </w:pPr>
    <w:rPr>
      <w:rFonts w:eastAsia="SimSun"/>
      <w:b/>
      <w:sz w:val="28"/>
      <w:lang w:val="en-US" w:eastAsia="en-US"/>
    </w:rPr>
  </w:style>
  <w:style w:type="paragraph" w:styleId="ac">
    <w:name w:val="Balloon Text"/>
    <w:basedOn w:val="a"/>
    <w:link w:val="ad"/>
    <w:semiHidden/>
    <w:rsid w:val="00D71260"/>
    <w:rPr>
      <w:rFonts w:ascii="Tahoma" w:hAnsi="Tahoma" w:cs="Tahoma"/>
      <w:sz w:val="16"/>
      <w:szCs w:val="16"/>
    </w:rPr>
  </w:style>
  <w:style w:type="character" w:customStyle="1" w:styleId="ad">
    <w:name w:val="Текст выноски Знак"/>
    <w:basedOn w:val="a0"/>
    <w:link w:val="ac"/>
    <w:semiHidden/>
    <w:rsid w:val="00D71260"/>
    <w:rPr>
      <w:rFonts w:ascii="Tahoma" w:eastAsia="Times New Roman" w:hAnsi="Tahoma" w:cs="Tahoma"/>
      <w:sz w:val="16"/>
      <w:szCs w:val="16"/>
      <w:lang w:eastAsia="ru-RU"/>
    </w:rPr>
  </w:style>
  <w:style w:type="character" w:styleId="ae">
    <w:name w:val="Hyperlink"/>
    <w:uiPriority w:val="99"/>
    <w:rsid w:val="00D71260"/>
    <w:rPr>
      <w:color w:val="0000FF"/>
      <w:u w:val="single"/>
    </w:rPr>
  </w:style>
  <w:style w:type="character" w:customStyle="1" w:styleId="s1">
    <w:name w:val="s1"/>
    <w:rsid w:val="00D71260"/>
    <w:rPr>
      <w:rFonts w:ascii="Times New Roman" w:hAnsi="Times New Roman" w:cs="Times New Roman" w:hint="default"/>
      <w:b/>
      <w:bCs/>
      <w:i w:val="0"/>
      <w:iCs w:val="0"/>
      <w:strike w:val="0"/>
      <w:dstrike w:val="0"/>
      <w:color w:val="000000"/>
      <w:sz w:val="32"/>
      <w:szCs w:val="32"/>
      <w:u w:val="none"/>
      <w:effect w:val="none"/>
    </w:rPr>
  </w:style>
  <w:style w:type="paragraph" w:customStyle="1" w:styleId="af">
    <w:name w:val="Знак Знак Знак Знак"/>
    <w:basedOn w:val="a"/>
    <w:autoRedefine/>
    <w:rsid w:val="00D71260"/>
    <w:pPr>
      <w:spacing w:after="160" w:line="240" w:lineRule="exact"/>
    </w:pPr>
    <w:rPr>
      <w:rFonts w:eastAsia="SimSun"/>
      <w:b/>
      <w:bCs/>
      <w:sz w:val="28"/>
      <w:szCs w:val="28"/>
      <w:lang w:val="en-US" w:eastAsia="en-US"/>
    </w:rPr>
  </w:style>
  <w:style w:type="character" w:styleId="af0">
    <w:name w:val="Emphasis"/>
    <w:uiPriority w:val="20"/>
    <w:qFormat/>
    <w:rsid w:val="00D71260"/>
    <w:rPr>
      <w:i/>
      <w:iCs/>
    </w:rPr>
  </w:style>
  <w:style w:type="paragraph" w:styleId="af1">
    <w:name w:val="No Spacing"/>
    <w:aliases w:val="СНОСКИ,Алия,мелкий,мой рабочий,Обя,Айгерим,норма,свой,14 TNR,МОЙ СТИЛЬ,Без интервала11,Без интеБез интервала,No Spacing1,Елжан,С интервалом,No Spacing,Без интервала3,Без интервала4,Без интервала5,Без интервала6,Без интервала2,ТекстОтчета"/>
    <w:link w:val="af2"/>
    <w:uiPriority w:val="1"/>
    <w:qFormat/>
    <w:rsid w:val="00D71260"/>
    <w:pPr>
      <w:spacing w:after="0" w:line="240" w:lineRule="auto"/>
    </w:pPr>
    <w:rPr>
      <w:rFonts w:ascii="Calibri" w:eastAsia="Times New Roman" w:hAnsi="Calibri" w:cs="Times New Roman"/>
      <w:lang w:eastAsia="ru-RU"/>
    </w:rPr>
  </w:style>
  <w:style w:type="paragraph" w:styleId="af3">
    <w:name w:val="List Paragraph"/>
    <w:aliases w:val="без абзаца,маркированный,Абзац списка3,Абзац списка2,Абзац,Heading1,Colorful List - Accent 11,Colorful List - Accent 11CxSpLast,H1-1,Заголовок3,List Paragraph,Bullet List,FooterText,numbered,Bullets before,Содержание. 2 уровень,References"/>
    <w:basedOn w:val="a"/>
    <w:link w:val="af4"/>
    <w:uiPriority w:val="34"/>
    <w:qFormat/>
    <w:rsid w:val="00D71260"/>
    <w:pPr>
      <w:spacing w:after="160" w:line="259" w:lineRule="auto"/>
      <w:ind w:left="720"/>
      <w:contextualSpacing/>
    </w:pPr>
    <w:rPr>
      <w:rFonts w:ascii="Calibri" w:eastAsia="Calibri" w:hAnsi="Calibri"/>
      <w:sz w:val="20"/>
      <w:szCs w:val="20"/>
    </w:rPr>
  </w:style>
  <w:style w:type="character" w:customStyle="1" w:styleId="apple-converted-space">
    <w:name w:val="apple-converted-space"/>
    <w:basedOn w:val="a0"/>
    <w:rsid w:val="00D71260"/>
  </w:style>
  <w:style w:type="character" w:customStyle="1" w:styleId="s0">
    <w:name w:val="s0"/>
    <w:rsid w:val="00D71260"/>
    <w:rPr>
      <w:rFonts w:ascii="Times New Roman" w:hAnsi="Times New Roman" w:cs="Times New Roman" w:hint="default"/>
      <w:b w:val="0"/>
      <w:bCs w:val="0"/>
      <w:i w:val="0"/>
      <w:iCs w:val="0"/>
      <w:strike w:val="0"/>
      <w:dstrike w:val="0"/>
      <w:color w:val="000000"/>
      <w:sz w:val="32"/>
      <w:szCs w:val="32"/>
      <w:u w:val="none"/>
      <w:effect w:val="none"/>
    </w:rPr>
  </w:style>
  <w:style w:type="paragraph" w:styleId="af5">
    <w:name w:val="Body Text Indent"/>
    <w:basedOn w:val="a"/>
    <w:link w:val="af6"/>
    <w:unhideWhenUsed/>
    <w:rsid w:val="00D71260"/>
    <w:pPr>
      <w:spacing w:after="120"/>
      <w:ind w:left="283"/>
    </w:pPr>
  </w:style>
  <w:style w:type="character" w:customStyle="1" w:styleId="af6">
    <w:name w:val="Основной текст с отступом Знак"/>
    <w:basedOn w:val="a0"/>
    <w:link w:val="af5"/>
    <w:rsid w:val="00D71260"/>
    <w:rPr>
      <w:rFonts w:ascii="Times New Roman" w:eastAsia="Times New Roman" w:hAnsi="Times New Roman" w:cs="Times New Roman"/>
      <w:sz w:val="24"/>
      <w:szCs w:val="24"/>
      <w:lang w:eastAsia="ru-RU"/>
    </w:rPr>
  </w:style>
  <w:style w:type="paragraph" w:customStyle="1" w:styleId="Default">
    <w:name w:val="Default"/>
    <w:rsid w:val="00D71260"/>
    <w:pPr>
      <w:autoSpaceDE w:val="0"/>
      <w:autoSpaceDN w:val="0"/>
      <w:adjustRightInd w:val="0"/>
      <w:spacing w:after="0" w:line="240" w:lineRule="auto"/>
    </w:pPr>
    <w:rPr>
      <w:rFonts w:ascii="Calibri" w:eastAsia="Calibri" w:hAnsi="Calibri" w:cs="Calibri"/>
      <w:color w:val="000000"/>
      <w:sz w:val="24"/>
      <w:szCs w:val="24"/>
    </w:rPr>
  </w:style>
  <w:style w:type="character" w:styleId="af7">
    <w:name w:val="Strong"/>
    <w:uiPriority w:val="22"/>
    <w:qFormat/>
    <w:rsid w:val="00D71260"/>
    <w:rPr>
      <w:b/>
      <w:bCs/>
    </w:rPr>
  </w:style>
  <w:style w:type="paragraph" w:styleId="af8">
    <w:name w:val="Normal (Web)"/>
    <w:aliases w:val="Знак4,Знак4 Знак Знак,Знак4 Знак,Знак Знак Знак Знак Зн,Знак Знак1 Зн,Знак Зн,Обычный (веб)1,Обычный (веб)1 Знак Знак Зн,Знак Знак,Знак4 Знак Знак Знак Знак,Обычный (Web) Знак Знак Знак Знак,Знак Знак1 Знак Знак,Знак Знак6, Знак4, Зна"/>
    <w:basedOn w:val="a"/>
    <w:link w:val="af9"/>
    <w:uiPriority w:val="99"/>
    <w:unhideWhenUsed/>
    <w:qFormat/>
    <w:rsid w:val="00D71260"/>
    <w:pPr>
      <w:spacing w:before="100" w:beforeAutospacing="1" w:after="100" w:afterAutospacing="1"/>
    </w:pPr>
  </w:style>
  <w:style w:type="character" w:customStyle="1" w:styleId="af4">
    <w:name w:val="Абзац списка Знак"/>
    <w:aliases w:val="без абзаца Знак,маркированный Знак,Абзац списка3 Знак,Абзац списка2 Знак,Абзац Знак,Heading1 Знак,Colorful List - Accent 11 Знак,Colorful List - Accent 11CxSpLast Знак,H1-1 Знак,Заголовок3 Знак,List Paragraph Знак,Bullet List Знак"/>
    <w:link w:val="af3"/>
    <w:uiPriority w:val="34"/>
    <w:qFormat/>
    <w:locked/>
    <w:rsid w:val="00D71260"/>
    <w:rPr>
      <w:rFonts w:ascii="Calibri" w:eastAsia="Calibri" w:hAnsi="Calibri" w:cs="Times New Roman"/>
      <w:sz w:val="20"/>
      <w:szCs w:val="20"/>
    </w:rPr>
  </w:style>
  <w:style w:type="character" w:customStyle="1" w:styleId="af2">
    <w:name w:val="Без интервала Знак"/>
    <w:aliases w:val="СНОСКИ Знак,Алия Знак,мелкий Знак,мой рабочий Знак,Обя Знак,Айгерим Знак,норма Знак,свой Знак,14 TNR Знак,МОЙ СТИЛЬ Знак,Без интервала11 Знак,Без интеБез интервала Знак,No Spacing1 Знак,Елжан Знак,С интервалом Знак,No Spacing Знак"/>
    <w:link w:val="af1"/>
    <w:uiPriority w:val="1"/>
    <w:qFormat/>
    <w:locked/>
    <w:rsid w:val="00D71260"/>
    <w:rPr>
      <w:rFonts w:ascii="Calibri" w:eastAsia="Times New Roman" w:hAnsi="Calibri" w:cs="Times New Roman"/>
      <w:lang w:eastAsia="ru-RU"/>
    </w:rPr>
  </w:style>
  <w:style w:type="character" w:customStyle="1" w:styleId="11">
    <w:name w:val="Основной текст Знак1"/>
    <w:uiPriority w:val="99"/>
    <w:rsid w:val="00D71260"/>
    <w:rPr>
      <w:rFonts w:ascii="Georgia" w:hAnsi="Georgia" w:cs="Georgia"/>
      <w:u w:val="none"/>
    </w:rPr>
  </w:style>
  <w:style w:type="paragraph" w:styleId="HTML">
    <w:name w:val="HTML Preformatted"/>
    <w:basedOn w:val="a"/>
    <w:link w:val="HTML0"/>
    <w:uiPriority w:val="99"/>
    <w:unhideWhenUsed/>
    <w:rsid w:val="00D712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en-US"/>
    </w:rPr>
  </w:style>
  <w:style w:type="character" w:customStyle="1" w:styleId="HTML0">
    <w:name w:val="Стандартный HTML Знак"/>
    <w:basedOn w:val="a0"/>
    <w:link w:val="HTML"/>
    <w:uiPriority w:val="99"/>
    <w:rsid w:val="00D71260"/>
    <w:rPr>
      <w:rFonts w:ascii="Courier New" w:eastAsia="Times New Roman" w:hAnsi="Courier New" w:cs="Times New Roman"/>
      <w:sz w:val="20"/>
      <w:szCs w:val="20"/>
      <w:lang w:val="en-US"/>
    </w:rPr>
  </w:style>
  <w:style w:type="character" w:customStyle="1" w:styleId="st1">
    <w:name w:val="st1"/>
    <w:basedOn w:val="a0"/>
    <w:rsid w:val="00D71260"/>
  </w:style>
  <w:style w:type="paragraph" w:customStyle="1" w:styleId="110">
    <w:name w:val="Заголовок 11"/>
    <w:basedOn w:val="a"/>
    <w:uiPriority w:val="1"/>
    <w:qFormat/>
    <w:rsid w:val="00D71260"/>
    <w:pPr>
      <w:widowControl w:val="0"/>
      <w:autoSpaceDE w:val="0"/>
      <w:autoSpaceDN w:val="0"/>
      <w:spacing w:before="87"/>
      <w:ind w:left="953"/>
      <w:jc w:val="center"/>
      <w:outlineLvl w:val="1"/>
    </w:pPr>
    <w:rPr>
      <w:b/>
      <w:bCs/>
      <w:sz w:val="28"/>
      <w:szCs w:val="28"/>
      <w:lang w:val="kk-KZ" w:eastAsia="en-US"/>
    </w:rPr>
  </w:style>
  <w:style w:type="paragraph" w:customStyle="1" w:styleId="TableParagraph">
    <w:name w:val="Table Paragraph"/>
    <w:basedOn w:val="a"/>
    <w:uiPriority w:val="1"/>
    <w:qFormat/>
    <w:rsid w:val="00D71260"/>
    <w:pPr>
      <w:widowControl w:val="0"/>
      <w:autoSpaceDE w:val="0"/>
      <w:autoSpaceDN w:val="0"/>
      <w:ind w:left="110"/>
    </w:pPr>
    <w:rPr>
      <w:sz w:val="22"/>
      <w:szCs w:val="22"/>
      <w:lang w:val="kk-KZ" w:eastAsia="en-US"/>
    </w:rPr>
  </w:style>
  <w:style w:type="paragraph" w:customStyle="1" w:styleId="msonormal0">
    <w:name w:val="msonormal"/>
    <w:basedOn w:val="a"/>
    <w:rsid w:val="00D71260"/>
    <w:pPr>
      <w:spacing w:before="100" w:beforeAutospacing="1" w:after="100" w:afterAutospacing="1"/>
    </w:pPr>
  </w:style>
  <w:style w:type="table" w:customStyle="1" w:styleId="TableNormal">
    <w:name w:val="Table Normal"/>
    <w:uiPriority w:val="2"/>
    <w:semiHidden/>
    <w:qFormat/>
    <w:rsid w:val="00D71260"/>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customStyle="1" w:styleId="CharAttribute4">
    <w:name w:val="CharAttribute4"/>
    <w:rsid w:val="00945435"/>
    <w:rPr>
      <w:rFonts w:ascii="Times New Roman" w:eastAsia="Times New Roman" w:hAnsi="Times New Roman" w:cs="Times New Roman" w:hint="default"/>
      <w:sz w:val="28"/>
    </w:rPr>
  </w:style>
  <w:style w:type="paragraph" w:customStyle="1" w:styleId="Pa0">
    <w:name w:val="Pa0"/>
    <w:basedOn w:val="a"/>
    <w:next w:val="a"/>
    <w:uiPriority w:val="99"/>
    <w:rsid w:val="00457E77"/>
    <w:pPr>
      <w:autoSpaceDE w:val="0"/>
      <w:autoSpaceDN w:val="0"/>
      <w:adjustRightInd w:val="0"/>
      <w:spacing w:line="241" w:lineRule="atLeast"/>
    </w:pPr>
    <w:rPr>
      <w:rFonts w:ascii="Gotham" w:eastAsiaTheme="minorHAnsi" w:hAnsi="Gotham" w:cstheme="minorBidi"/>
      <w:lang w:eastAsia="en-US"/>
    </w:rPr>
  </w:style>
  <w:style w:type="character" w:customStyle="1" w:styleId="af9">
    <w:name w:val="Обычный (веб) Знак"/>
    <w:aliases w:val="Знак4 Знак1,Знак4 Знак Знак Знак,Знак4 Знак Знак1,Знак Знак Знак Знак Зн Знак,Знак Знак1 Зн Знак,Знак Зн Знак,Обычный (веб)1 Знак,Обычный (веб)1 Знак Знак Зн Знак,Знак Знак Знак,Знак4 Знак Знак Знак Знак Знак,Знак Знак1 Знак Знак Знак"/>
    <w:link w:val="af8"/>
    <w:uiPriority w:val="99"/>
    <w:qFormat/>
    <w:locked/>
    <w:rsid w:val="00683A96"/>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ken-instituty.kz/ru/dashboard/ma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F5DBDB-9E89-4475-B579-65276B733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2864</TotalTime>
  <Pages>17</Pages>
  <Words>3976</Words>
  <Characters>22667</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26590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2023</dc:creator>
  <cp:lastModifiedBy>Админ</cp:lastModifiedBy>
  <cp:revision>342</cp:revision>
  <cp:lastPrinted>2026-01-26T12:50:00Z</cp:lastPrinted>
  <dcterms:created xsi:type="dcterms:W3CDTF">2023-11-17T12:10:00Z</dcterms:created>
  <dcterms:modified xsi:type="dcterms:W3CDTF">2026-01-26T12:51:00Z</dcterms:modified>
</cp:coreProperties>
</file>